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022F6" w14:textId="77777777" w:rsidR="008D650F" w:rsidRPr="00E03D52" w:rsidRDefault="008D650F">
      <w:r w:rsidRPr="00E03D52">
        <w:rPr>
          <w:noProof/>
          <w:lang w:val="en-US" w:eastAsia="en-US"/>
        </w:rPr>
        <w:drawing>
          <wp:anchor distT="0" distB="0" distL="114300" distR="114300" simplePos="0" relativeHeight="251658240" behindDoc="0" locked="0" layoutInCell="1" allowOverlap="1" wp14:anchorId="498023C4" wp14:editId="498023C5">
            <wp:simplePos x="0" y="0"/>
            <wp:positionH relativeFrom="column">
              <wp:posOffset>3801110</wp:posOffset>
            </wp:positionH>
            <wp:positionV relativeFrom="paragraph">
              <wp:posOffset>195580</wp:posOffset>
            </wp:positionV>
            <wp:extent cx="1928495" cy="1068705"/>
            <wp:effectExtent l="19050" t="0" r="0" b="0"/>
            <wp:wrapNone/>
            <wp:docPr id="1" name="Picture 1" descr="cid:image001.jpg@01CADEEF.627C6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ADEEF.627C6530"/>
                    <pic:cNvPicPr>
                      <a:picLocks noChangeAspect="1" noChangeArrowheads="1"/>
                    </pic:cNvPicPr>
                  </pic:nvPicPr>
                  <pic:blipFill>
                    <a:blip r:embed="rId9" cstate="print"/>
                    <a:srcRect/>
                    <a:stretch>
                      <a:fillRect/>
                    </a:stretch>
                  </pic:blipFill>
                  <pic:spPr bwMode="auto">
                    <a:xfrm>
                      <a:off x="0" y="0"/>
                      <a:ext cx="1928495" cy="1068705"/>
                    </a:xfrm>
                    <a:prstGeom prst="rect">
                      <a:avLst/>
                    </a:prstGeom>
                    <a:noFill/>
                    <a:ln w="9525">
                      <a:noFill/>
                      <a:miter lim="800000"/>
                      <a:headEnd/>
                      <a:tailEnd/>
                    </a:ln>
                  </pic:spPr>
                </pic:pic>
              </a:graphicData>
            </a:graphic>
          </wp:anchor>
        </w:drawing>
      </w:r>
    </w:p>
    <w:p w14:paraId="498022F7" w14:textId="77777777" w:rsidR="008D650F" w:rsidRPr="00E03D52" w:rsidRDefault="008D650F"/>
    <w:p w14:paraId="498022F8" w14:textId="77777777" w:rsidR="008D650F" w:rsidRPr="00E03D52" w:rsidRDefault="008D650F"/>
    <w:p w14:paraId="498022F9" w14:textId="77777777" w:rsidR="008D650F" w:rsidRPr="00E03D52" w:rsidRDefault="008D650F"/>
    <w:p w14:paraId="498022FA" w14:textId="77777777" w:rsidR="008D650F" w:rsidRPr="00E03D52" w:rsidRDefault="008D650F">
      <w:pPr>
        <w:rPr>
          <w:b/>
        </w:rPr>
      </w:pPr>
    </w:p>
    <w:p w14:paraId="498022FB" w14:textId="2358F984" w:rsidR="008D650F" w:rsidRPr="00E03D52" w:rsidRDefault="008D650F" w:rsidP="008D650F">
      <w:pPr>
        <w:jc w:val="center"/>
        <w:rPr>
          <w:b/>
        </w:rPr>
      </w:pPr>
      <w:r w:rsidRPr="00E03D52">
        <w:rPr>
          <w:b/>
        </w:rPr>
        <w:t>International Academy Amman Curriculum Overview</w:t>
      </w:r>
      <w:r w:rsidR="0043637D">
        <w:rPr>
          <w:b/>
        </w:rPr>
        <w:t xml:space="preserve"> Kindergarten 2</w:t>
      </w:r>
      <w:r w:rsidR="007A301F">
        <w:rPr>
          <w:b/>
        </w:rPr>
        <w:t xml:space="preserve"> 2015/2016</w:t>
      </w:r>
    </w:p>
    <w:p w14:paraId="498022FC" w14:textId="77777777" w:rsidR="008D650F" w:rsidRPr="00E03D52" w:rsidRDefault="008D650F" w:rsidP="008D650F">
      <w:pPr>
        <w:jc w:val="center"/>
        <w:rPr>
          <w:b/>
        </w:rPr>
      </w:pPr>
    </w:p>
    <w:tbl>
      <w:tblPr>
        <w:tblStyle w:val="TableGrid"/>
        <w:tblW w:w="0" w:type="auto"/>
        <w:tblLook w:val="04A0" w:firstRow="1" w:lastRow="0" w:firstColumn="1" w:lastColumn="0" w:noHBand="0" w:noVBand="1"/>
      </w:tblPr>
      <w:tblGrid>
        <w:gridCol w:w="2226"/>
        <w:gridCol w:w="2227"/>
        <w:gridCol w:w="364"/>
        <w:gridCol w:w="1863"/>
        <w:gridCol w:w="2227"/>
        <w:gridCol w:w="728"/>
        <w:gridCol w:w="1499"/>
        <w:gridCol w:w="2227"/>
        <w:gridCol w:w="2227"/>
      </w:tblGrid>
      <w:tr w:rsidR="00824670" w:rsidRPr="007E6950" w14:paraId="39C6CF25" w14:textId="77777777" w:rsidTr="00824670">
        <w:trPr>
          <w:trHeight w:val="566"/>
        </w:trPr>
        <w:tc>
          <w:tcPr>
            <w:tcW w:w="15588" w:type="dxa"/>
            <w:gridSpan w:val="9"/>
            <w:shd w:val="clear" w:color="auto" w:fill="FFFF00"/>
          </w:tcPr>
          <w:p w14:paraId="0872DE4C" w14:textId="6C5FB1E9" w:rsidR="00824670" w:rsidRPr="007E6950" w:rsidRDefault="00824670" w:rsidP="00824670">
            <w:pPr>
              <w:autoSpaceDE w:val="0"/>
              <w:autoSpaceDN w:val="0"/>
              <w:adjustRightInd w:val="0"/>
              <w:jc w:val="center"/>
              <w:rPr>
                <w:rFonts w:cs="HelveticaNeue-Bold"/>
                <w:b/>
                <w:bCs/>
                <w:color w:val="F57A21"/>
                <w:sz w:val="20"/>
                <w:szCs w:val="20"/>
                <w:lang w:val="en-US"/>
              </w:rPr>
            </w:pPr>
            <w:r w:rsidRPr="007E6950">
              <w:rPr>
                <w:rFonts w:cs="HelveticaNeue-Bold"/>
                <w:b/>
                <w:bCs/>
                <w:sz w:val="20"/>
                <w:szCs w:val="20"/>
                <w:lang w:val="en-US"/>
              </w:rPr>
              <w:t>Early Years Foundation Stage Curriculum</w:t>
            </w:r>
            <w:r w:rsidR="007E6950" w:rsidRPr="007E6950">
              <w:rPr>
                <w:rFonts w:cs="HelveticaNeue-Bold"/>
                <w:b/>
                <w:bCs/>
                <w:sz w:val="20"/>
                <w:szCs w:val="20"/>
                <w:lang w:val="en-US"/>
              </w:rPr>
              <w:t xml:space="preserve"> Overview</w:t>
            </w:r>
          </w:p>
        </w:tc>
      </w:tr>
      <w:tr w:rsidR="00824670" w:rsidRPr="007E6950" w14:paraId="4EE73DEE" w14:textId="77777777" w:rsidTr="00824670">
        <w:trPr>
          <w:trHeight w:val="440"/>
        </w:trPr>
        <w:tc>
          <w:tcPr>
            <w:tcW w:w="15588" w:type="dxa"/>
            <w:gridSpan w:val="9"/>
            <w:shd w:val="clear" w:color="auto" w:fill="F775C9"/>
          </w:tcPr>
          <w:p w14:paraId="5A998745" w14:textId="350ECC4F" w:rsidR="00824670" w:rsidRPr="007E6950" w:rsidRDefault="00824670" w:rsidP="00824670">
            <w:pPr>
              <w:autoSpaceDE w:val="0"/>
              <w:autoSpaceDN w:val="0"/>
              <w:adjustRightInd w:val="0"/>
              <w:jc w:val="center"/>
              <w:rPr>
                <w:rFonts w:cs="HelveticaNeue-Bold"/>
                <w:b/>
                <w:bCs/>
                <w:color w:val="F57A21"/>
                <w:sz w:val="20"/>
                <w:szCs w:val="20"/>
                <w:lang w:val="en-US"/>
              </w:rPr>
            </w:pPr>
            <w:r w:rsidRPr="007E6950">
              <w:rPr>
                <w:rFonts w:cs="HelveticaNeue-Bold"/>
                <w:b/>
                <w:bCs/>
                <w:sz w:val="20"/>
                <w:szCs w:val="20"/>
                <w:lang w:val="en-US"/>
              </w:rPr>
              <w:t>Characteristics of Effective Learning</w:t>
            </w:r>
          </w:p>
        </w:tc>
      </w:tr>
      <w:tr w:rsidR="007A301F" w:rsidRPr="007E6950" w14:paraId="4980230B" w14:textId="1CDA2CCC" w:rsidTr="00824670">
        <w:trPr>
          <w:trHeight w:val="1025"/>
        </w:trPr>
        <w:tc>
          <w:tcPr>
            <w:tcW w:w="4817" w:type="dxa"/>
            <w:gridSpan w:val="3"/>
            <w:shd w:val="clear" w:color="auto" w:fill="C6D9F1" w:themeFill="text2" w:themeFillTint="33"/>
          </w:tcPr>
          <w:p w14:paraId="41A9EB8E" w14:textId="77777777" w:rsidR="007A301F" w:rsidRPr="007E6950" w:rsidRDefault="007A301F" w:rsidP="00AA5B0A">
            <w:pPr>
              <w:autoSpaceDE w:val="0"/>
              <w:autoSpaceDN w:val="0"/>
              <w:adjustRightInd w:val="0"/>
              <w:rPr>
                <w:rFonts w:cstheme="minorHAnsi"/>
                <w:b/>
                <w:bCs/>
                <w:color w:val="F57A21"/>
                <w:sz w:val="20"/>
                <w:szCs w:val="20"/>
              </w:rPr>
            </w:pPr>
            <w:r w:rsidRPr="007E6950">
              <w:rPr>
                <w:rFonts w:cstheme="minorHAnsi"/>
                <w:b/>
                <w:bCs/>
                <w:color w:val="F57A21"/>
                <w:sz w:val="20"/>
                <w:szCs w:val="20"/>
              </w:rPr>
              <w:t>Active learning – motivation</w:t>
            </w:r>
          </w:p>
          <w:p w14:paraId="15B3A083" w14:textId="77777777" w:rsidR="007A301F" w:rsidRPr="007E6950" w:rsidRDefault="007A301F" w:rsidP="00AA5B0A">
            <w:pPr>
              <w:autoSpaceDE w:val="0"/>
              <w:autoSpaceDN w:val="0"/>
              <w:adjustRightInd w:val="0"/>
              <w:rPr>
                <w:rFonts w:cstheme="minorHAnsi"/>
                <w:b/>
                <w:bCs/>
                <w:color w:val="000000"/>
                <w:sz w:val="20"/>
                <w:szCs w:val="20"/>
              </w:rPr>
            </w:pPr>
            <w:r w:rsidRPr="007E6950">
              <w:rPr>
                <w:rFonts w:cstheme="minorHAnsi"/>
                <w:b/>
                <w:bCs/>
                <w:color w:val="000000"/>
                <w:sz w:val="20"/>
                <w:szCs w:val="20"/>
              </w:rPr>
              <w:t>Being involved and concentrating</w:t>
            </w:r>
          </w:p>
          <w:p w14:paraId="30DB5B1A" w14:textId="77777777" w:rsidR="007A301F" w:rsidRPr="007E6950" w:rsidRDefault="007A301F" w:rsidP="00AA5B0A">
            <w:pPr>
              <w:autoSpaceDE w:val="0"/>
              <w:autoSpaceDN w:val="0"/>
              <w:adjustRightInd w:val="0"/>
              <w:rPr>
                <w:rFonts w:cstheme="minorHAnsi"/>
                <w:b/>
                <w:bCs/>
                <w:color w:val="000000"/>
                <w:sz w:val="20"/>
                <w:szCs w:val="20"/>
              </w:rPr>
            </w:pPr>
            <w:r w:rsidRPr="007E6950">
              <w:rPr>
                <w:rFonts w:cstheme="minorHAnsi"/>
                <w:b/>
                <w:bCs/>
                <w:color w:val="000000"/>
                <w:sz w:val="20"/>
                <w:szCs w:val="20"/>
              </w:rPr>
              <w:t>Keeping trying</w:t>
            </w:r>
          </w:p>
          <w:p w14:paraId="1B69D3D3" w14:textId="6A42C631" w:rsidR="007A301F" w:rsidRPr="007E6950" w:rsidRDefault="007A301F" w:rsidP="00AA5B0A">
            <w:pPr>
              <w:autoSpaceDE w:val="0"/>
              <w:autoSpaceDN w:val="0"/>
              <w:adjustRightInd w:val="0"/>
              <w:rPr>
                <w:rFonts w:cstheme="minorHAnsi"/>
                <w:b/>
                <w:bCs/>
                <w:color w:val="000000"/>
                <w:sz w:val="20"/>
                <w:szCs w:val="20"/>
              </w:rPr>
            </w:pPr>
            <w:r w:rsidRPr="007E6950">
              <w:rPr>
                <w:rFonts w:cstheme="minorHAnsi"/>
                <w:b/>
                <w:bCs/>
                <w:color w:val="000000"/>
                <w:sz w:val="20"/>
                <w:szCs w:val="20"/>
              </w:rPr>
              <w:t>Enjoying achieving what they set out to do</w:t>
            </w:r>
          </w:p>
        </w:tc>
        <w:tc>
          <w:tcPr>
            <w:tcW w:w="4818" w:type="dxa"/>
            <w:gridSpan w:val="3"/>
            <w:shd w:val="clear" w:color="auto" w:fill="C6D9F1" w:themeFill="text2" w:themeFillTint="33"/>
          </w:tcPr>
          <w:p w14:paraId="002C50B2" w14:textId="77777777" w:rsidR="007A301F" w:rsidRPr="007E6950" w:rsidRDefault="007A301F" w:rsidP="007A301F">
            <w:pPr>
              <w:autoSpaceDE w:val="0"/>
              <w:autoSpaceDN w:val="0"/>
              <w:adjustRightInd w:val="0"/>
              <w:rPr>
                <w:rFonts w:cs="HelveticaNeue-Bold"/>
                <w:b/>
                <w:bCs/>
                <w:color w:val="F57A21"/>
                <w:sz w:val="20"/>
                <w:szCs w:val="20"/>
                <w:lang w:val="en-US"/>
              </w:rPr>
            </w:pPr>
            <w:r w:rsidRPr="007E6950">
              <w:rPr>
                <w:rFonts w:cs="HelveticaNeue-Bold"/>
                <w:b/>
                <w:bCs/>
                <w:color w:val="F57A21"/>
                <w:sz w:val="20"/>
                <w:szCs w:val="20"/>
                <w:lang w:val="en-US"/>
              </w:rPr>
              <w:t>Active learning – motivation</w:t>
            </w:r>
          </w:p>
          <w:p w14:paraId="3F206CB2" w14:textId="77777777" w:rsidR="007A301F" w:rsidRPr="007E6950" w:rsidRDefault="007A301F" w:rsidP="007A301F">
            <w:pPr>
              <w:autoSpaceDE w:val="0"/>
              <w:autoSpaceDN w:val="0"/>
              <w:adjustRightInd w:val="0"/>
              <w:rPr>
                <w:rFonts w:cs="HelveticaNeue-Bold"/>
                <w:b/>
                <w:bCs/>
                <w:color w:val="000000"/>
                <w:sz w:val="20"/>
                <w:szCs w:val="20"/>
                <w:lang w:val="en-US"/>
              </w:rPr>
            </w:pPr>
            <w:r w:rsidRPr="007E6950">
              <w:rPr>
                <w:rFonts w:cs="HelveticaNeue-Bold"/>
                <w:b/>
                <w:bCs/>
                <w:color w:val="000000"/>
                <w:sz w:val="20"/>
                <w:szCs w:val="20"/>
                <w:lang w:val="en-US"/>
              </w:rPr>
              <w:t>Being involved and concentrating</w:t>
            </w:r>
          </w:p>
          <w:p w14:paraId="59F6ACB3" w14:textId="77777777" w:rsidR="007A301F" w:rsidRPr="007E6950" w:rsidRDefault="007A301F" w:rsidP="007A301F">
            <w:pPr>
              <w:autoSpaceDE w:val="0"/>
              <w:autoSpaceDN w:val="0"/>
              <w:adjustRightInd w:val="0"/>
              <w:rPr>
                <w:rFonts w:cs="HelveticaNeue-Bold"/>
                <w:b/>
                <w:bCs/>
                <w:color w:val="000000"/>
                <w:sz w:val="20"/>
                <w:szCs w:val="20"/>
                <w:lang w:val="en-US"/>
              </w:rPr>
            </w:pPr>
            <w:r w:rsidRPr="007E6950">
              <w:rPr>
                <w:rFonts w:cs="HelveticaNeue-Bold"/>
                <w:b/>
                <w:bCs/>
                <w:color w:val="000000"/>
                <w:sz w:val="20"/>
                <w:szCs w:val="20"/>
                <w:lang w:val="en-US"/>
              </w:rPr>
              <w:t>Keeping trying</w:t>
            </w:r>
          </w:p>
          <w:p w14:paraId="5124AF12" w14:textId="674C348E" w:rsidR="007A301F" w:rsidRPr="007E6950" w:rsidRDefault="007A301F" w:rsidP="007A301F">
            <w:pPr>
              <w:autoSpaceDE w:val="0"/>
              <w:autoSpaceDN w:val="0"/>
              <w:adjustRightInd w:val="0"/>
              <w:rPr>
                <w:rFonts w:cstheme="minorHAnsi"/>
                <w:b/>
                <w:bCs/>
                <w:color w:val="000000"/>
                <w:sz w:val="20"/>
                <w:szCs w:val="20"/>
              </w:rPr>
            </w:pPr>
            <w:r w:rsidRPr="007E6950">
              <w:rPr>
                <w:rFonts w:cs="HelveticaNeue-Bold"/>
                <w:b/>
                <w:bCs/>
                <w:color w:val="000000"/>
                <w:sz w:val="20"/>
                <w:szCs w:val="20"/>
                <w:lang w:val="en-US"/>
              </w:rPr>
              <w:t>Enjoying achieving what they set out to do</w:t>
            </w:r>
          </w:p>
        </w:tc>
        <w:tc>
          <w:tcPr>
            <w:tcW w:w="5953" w:type="dxa"/>
            <w:gridSpan w:val="3"/>
            <w:shd w:val="clear" w:color="auto" w:fill="C6D9F1" w:themeFill="text2" w:themeFillTint="33"/>
          </w:tcPr>
          <w:p w14:paraId="1E5C01D3" w14:textId="77777777" w:rsidR="007A301F" w:rsidRPr="007E6950" w:rsidRDefault="007A301F" w:rsidP="007A301F">
            <w:pPr>
              <w:autoSpaceDE w:val="0"/>
              <w:autoSpaceDN w:val="0"/>
              <w:adjustRightInd w:val="0"/>
              <w:rPr>
                <w:rFonts w:cs="HelveticaNeue-Bold"/>
                <w:b/>
                <w:bCs/>
                <w:color w:val="F57A21"/>
                <w:sz w:val="20"/>
                <w:szCs w:val="20"/>
                <w:lang w:val="en-US"/>
              </w:rPr>
            </w:pPr>
            <w:r w:rsidRPr="007E6950">
              <w:rPr>
                <w:rFonts w:cs="HelveticaNeue-Bold"/>
                <w:b/>
                <w:bCs/>
                <w:color w:val="F57A21"/>
                <w:sz w:val="20"/>
                <w:szCs w:val="20"/>
                <w:lang w:val="en-US"/>
              </w:rPr>
              <w:t>Creating and thinking critically – thinking</w:t>
            </w:r>
          </w:p>
          <w:p w14:paraId="4ABECE4C" w14:textId="77777777" w:rsidR="007A301F" w:rsidRPr="007E6950" w:rsidRDefault="007A301F" w:rsidP="007A301F">
            <w:pPr>
              <w:autoSpaceDE w:val="0"/>
              <w:autoSpaceDN w:val="0"/>
              <w:adjustRightInd w:val="0"/>
              <w:rPr>
                <w:rFonts w:cs="HelveticaNeue-Bold"/>
                <w:b/>
                <w:bCs/>
                <w:color w:val="000000"/>
                <w:sz w:val="20"/>
                <w:szCs w:val="20"/>
                <w:lang w:val="en-US"/>
              </w:rPr>
            </w:pPr>
            <w:r w:rsidRPr="007E6950">
              <w:rPr>
                <w:rFonts w:cs="HelveticaNeue-Bold"/>
                <w:b/>
                <w:bCs/>
                <w:color w:val="000000"/>
                <w:sz w:val="20"/>
                <w:szCs w:val="20"/>
                <w:lang w:val="en-US"/>
              </w:rPr>
              <w:t>Having their own ideas</w:t>
            </w:r>
          </w:p>
          <w:p w14:paraId="14FD20DD" w14:textId="77777777" w:rsidR="007A301F" w:rsidRPr="007E6950" w:rsidRDefault="007A301F" w:rsidP="007A301F">
            <w:pPr>
              <w:autoSpaceDE w:val="0"/>
              <w:autoSpaceDN w:val="0"/>
              <w:adjustRightInd w:val="0"/>
              <w:rPr>
                <w:rFonts w:cs="HelveticaNeue-Bold"/>
                <w:b/>
                <w:bCs/>
                <w:color w:val="000000"/>
                <w:sz w:val="20"/>
                <w:szCs w:val="20"/>
                <w:lang w:val="en-US"/>
              </w:rPr>
            </w:pPr>
            <w:r w:rsidRPr="007E6950">
              <w:rPr>
                <w:rFonts w:cs="HelveticaNeue-Bold"/>
                <w:b/>
                <w:bCs/>
                <w:color w:val="000000"/>
                <w:sz w:val="20"/>
                <w:szCs w:val="20"/>
                <w:lang w:val="en-US"/>
              </w:rPr>
              <w:t>Making links</w:t>
            </w:r>
          </w:p>
          <w:p w14:paraId="78F5476D" w14:textId="4DE27D4D" w:rsidR="007A301F" w:rsidRPr="007E6950" w:rsidRDefault="007A301F" w:rsidP="007A301F">
            <w:pPr>
              <w:autoSpaceDE w:val="0"/>
              <w:autoSpaceDN w:val="0"/>
              <w:adjustRightInd w:val="0"/>
              <w:rPr>
                <w:rFonts w:cstheme="minorHAnsi"/>
                <w:b/>
                <w:bCs/>
                <w:color w:val="F57A21"/>
                <w:sz w:val="20"/>
                <w:szCs w:val="20"/>
              </w:rPr>
            </w:pPr>
            <w:r w:rsidRPr="007E6950">
              <w:rPr>
                <w:rFonts w:cs="HelveticaNeue-Bold"/>
                <w:b/>
                <w:bCs/>
                <w:color w:val="000000"/>
                <w:sz w:val="20"/>
                <w:szCs w:val="20"/>
                <w:lang w:val="en-US"/>
              </w:rPr>
              <w:t>Choosing ways to do things</w:t>
            </w:r>
          </w:p>
        </w:tc>
      </w:tr>
      <w:tr w:rsidR="007A301F" w:rsidRPr="007E6950" w14:paraId="4980230E" w14:textId="74C21F13" w:rsidTr="005E6807">
        <w:trPr>
          <w:trHeight w:val="323"/>
        </w:trPr>
        <w:tc>
          <w:tcPr>
            <w:tcW w:w="6680" w:type="dxa"/>
            <w:gridSpan w:val="4"/>
            <w:shd w:val="clear" w:color="auto" w:fill="FFFF00"/>
          </w:tcPr>
          <w:p w14:paraId="02A76F26" w14:textId="77777777" w:rsidR="007A301F" w:rsidRPr="007E6950" w:rsidRDefault="007A301F" w:rsidP="00AA5B0A">
            <w:pPr>
              <w:autoSpaceDE w:val="0"/>
              <w:autoSpaceDN w:val="0"/>
              <w:adjustRightInd w:val="0"/>
              <w:jc w:val="center"/>
              <w:rPr>
                <w:rFonts w:cstheme="minorHAnsi"/>
                <w:b/>
                <w:bCs/>
                <w:sz w:val="20"/>
                <w:szCs w:val="20"/>
              </w:rPr>
            </w:pPr>
            <w:r w:rsidRPr="007E6950">
              <w:rPr>
                <w:rFonts w:cstheme="minorHAnsi"/>
                <w:b/>
                <w:bCs/>
                <w:sz w:val="20"/>
                <w:szCs w:val="20"/>
              </w:rPr>
              <w:t>Prime areas</w:t>
            </w:r>
            <w:r w:rsidR="00824670" w:rsidRPr="007E6950">
              <w:rPr>
                <w:rFonts w:cstheme="minorHAnsi"/>
                <w:b/>
                <w:bCs/>
                <w:sz w:val="20"/>
                <w:szCs w:val="20"/>
              </w:rPr>
              <w:t xml:space="preserve"> of Learning</w:t>
            </w:r>
          </w:p>
          <w:p w14:paraId="0774B2B3" w14:textId="4B9B659E" w:rsidR="007E6950" w:rsidRPr="007E6950" w:rsidRDefault="007E6950" w:rsidP="00AA5B0A">
            <w:pPr>
              <w:autoSpaceDE w:val="0"/>
              <w:autoSpaceDN w:val="0"/>
              <w:adjustRightInd w:val="0"/>
              <w:jc w:val="center"/>
              <w:rPr>
                <w:rFonts w:cstheme="minorHAnsi"/>
                <w:b/>
                <w:bCs/>
                <w:sz w:val="20"/>
                <w:szCs w:val="20"/>
              </w:rPr>
            </w:pPr>
          </w:p>
        </w:tc>
        <w:tc>
          <w:tcPr>
            <w:tcW w:w="8908" w:type="dxa"/>
            <w:gridSpan w:val="5"/>
            <w:shd w:val="clear" w:color="auto" w:fill="FFFF00"/>
          </w:tcPr>
          <w:p w14:paraId="562F0D1E" w14:textId="23964B6C" w:rsidR="007A301F" w:rsidRPr="007E6950" w:rsidRDefault="007A301F" w:rsidP="00AA5B0A">
            <w:pPr>
              <w:autoSpaceDE w:val="0"/>
              <w:autoSpaceDN w:val="0"/>
              <w:adjustRightInd w:val="0"/>
              <w:jc w:val="center"/>
              <w:rPr>
                <w:rFonts w:cstheme="minorHAnsi"/>
                <w:b/>
                <w:bCs/>
                <w:sz w:val="20"/>
                <w:szCs w:val="20"/>
              </w:rPr>
            </w:pPr>
            <w:r w:rsidRPr="007E6950">
              <w:rPr>
                <w:rFonts w:cstheme="minorHAnsi"/>
                <w:b/>
                <w:bCs/>
                <w:sz w:val="20"/>
                <w:szCs w:val="20"/>
              </w:rPr>
              <w:t>Specific areas</w:t>
            </w:r>
            <w:r w:rsidR="00824670" w:rsidRPr="007E6950">
              <w:rPr>
                <w:rFonts w:cstheme="minorHAnsi"/>
                <w:b/>
                <w:bCs/>
                <w:sz w:val="20"/>
                <w:szCs w:val="20"/>
              </w:rPr>
              <w:t xml:space="preserve"> of Learning</w:t>
            </w:r>
          </w:p>
        </w:tc>
      </w:tr>
      <w:tr w:rsidR="002D4856" w:rsidRPr="007E6950" w14:paraId="4AE47BFF" w14:textId="77777777" w:rsidTr="00084E28">
        <w:trPr>
          <w:trHeight w:val="323"/>
        </w:trPr>
        <w:tc>
          <w:tcPr>
            <w:tcW w:w="15588" w:type="dxa"/>
            <w:gridSpan w:val="9"/>
            <w:shd w:val="clear" w:color="auto" w:fill="B2A1C7" w:themeFill="accent4" w:themeFillTint="99"/>
          </w:tcPr>
          <w:p w14:paraId="33BF3F19" w14:textId="5C2DDD74" w:rsidR="002D4856" w:rsidRPr="007E6950" w:rsidRDefault="002D4856" w:rsidP="00AA5B0A">
            <w:pPr>
              <w:autoSpaceDE w:val="0"/>
              <w:autoSpaceDN w:val="0"/>
              <w:adjustRightInd w:val="0"/>
              <w:jc w:val="center"/>
              <w:rPr>
                <w:rFonts w:cstheme="minorHAnsi"/>
                <w:b/>
                <w:bCs/>
                <w:sz w:val="20"/>
                <w:szCs w:val="20"/>
              </w:rPr>
            </w:pPr>
            <w:r>
              <w:rPr>
                <w:rFonts w:cstheme="minorHAnsi"/>
                <w:b/>
                <w:bCs/>
                <w:sz w:val="20"/>
                <w:szCs w:val="20"/>
              </w:rPr>
              <w:t>Integrated curriculum – Jolly Phonics/Oral Language focus</w:t>
            </w:r>
          </w:p>
        </w:tc>
      </w:tr>
      <w:tr w:rsidR="00824670" w:rsidRPr="007E6950" w14:paraId="49802318" w14:textId="77777777" w:rsidTr="003447E4">
        <w:tc>
          <w:tcPr>
            <w:tcW w:w="2226" w:type="dxa"/>
            <w:shd w:val="clear" w:color="auto" w:fill="8DB3E2" w:themeFill="text2" w:themeFillTint="66"/>
          </w:tcPr>
          <w:p w14:paraId="3324C70A" w14:textId="77777777" w:rsidR="00824670" w:rsidRPr="007E6950" w:rsidRDefault="00824670" w:rsidP="00824670">
            <w:pPr>
              <w:jc w:val="center"/>
              <w:rPr>
                <w:rFonts w:cstheme="minorHAnsi"/>
                <w:b/>
                <w:sz w:val="20"/>
                <w:szCs w:val="20"/>
              </w:rPr>
            </w:pPr>
            <w:r w:rsidRPr="007E6950">
              <w:rPr>
                <w:rFonts w:cstheme="minorHAnsi"/>
                <w:b/>
                <w:sz w:val="20"/>
                <w:szCs w:val="20"/>
              </w:rPr>
              <w:t>Personal, Social, Emotional development</w:t>
            </w:r>
          </w:p>
        </w:tc>
        <w:tc>
          <w:tcPr>
            <w:tcW w:w="2227" w:type="dxa"/>
            <w:shd w:val="clear" w:color="auto" w:fill="8DB3E2" w:themeFill="text2" w:themeFillTint="66"/>
          </w:tcPr>
          <w:p w14:paraId="4E6B15E1" w14:textId="7D334681" w:rsidR="00824670" w:rsidRPr="007E6950" w:rsidRDefault="00824670" w:rsidP="00824670">
            <w:pPr>
              <w:jc w:val="center"/>
              <w:rPr>
                <w:rFonts w:cstheme="minorHAnsi"/>
                <w:b/>
                <w:sz w:val="20"/>
                <w:szCs w:val="20"/>
              </w:rPr>
            </w:pPr>
            <w:r w:rsidRPr="007E6950">
              <w:rPr>
                <w:rFonts w:cstheme="minorHAnsi"/>
                <w:b/>
                <w:sz w:val="20"/>
                <w:szCs w:val="20"/>
              </w:rPr>
              <w:t>Physical Development</w:t>
            </w:r>
          </w:p>
        </w:tc>
        <w:tc>
          <w:tcPr>
            <w:tcW w:w="2227" w:type="dxa"/>
            <w:gridSpan w:val="2"/>
            <w:shd w:val="clear" w:color="auto" w:fill="8DB3E2" w:themeFill="text2" w:themeFillTint="66"/>
          </w:tcPr>
          <w:p w14:paraId="124550EB" w14:textId="083E05A4" w:rsidR="00824670" w:rsidRPr="007E6950" w:rsidRDefault="00824670" w:rsidP="00824670">
            <w:pPr>
              <w:jc w:val="center"/>
              <w:rPr>
                <w:rFonts w:cstheme="minorHAnsi"/>
                <w:b/>
                <w:sz w:val="20"/>
                <w:szCs w:val="20"/>
              </w:rPr>
            </w:pPr>
            <w:r w:rsidRPr="007E6950">
              <w:rPr>
                <w:rFonts w:cstheme="minorHAnsi"/>
                <w:b/>
                <w:sz w:val="20"/>
                <w:szCs w:val="20"/>
              </w:rPr>
              <w:t>Communication and Language</w:t>
            </w:r>
          </w:p>
        </w:tc>
        <w:tc>
          <w:tcPr>
            <w:tcW w:w="2227" w:type="dxa"/>
            <w:shd w:val="clear" w:color="auto" w:fill="8DB3E2" w:themeFill="text2" w:themeFillTint="66"/>
          </w:tcPr>
          <w:p w14:paraId="315019D3" w14:textId="68FB785C" w:rsidR="00824670" w:rsidRPr="007E6950" w:rsidRDefault="00824670" w:rsidP="00824670">
            <w:pPr>
              <w:jc w:val="center"/>
              <w:rPr>
                <w:rFonts w:cstheme="minorHAnsi"/>
                <w:b/>
                <w:sz w:val="20"/>
                <w:szCs w:val="20"/>
              </w:rPr>
            </w:pPr>
            <w:r w:rsidRPr="007E6950">
              <w:rPr>
                <w:rFonts w:cstheme="minorHAnsi"/>
                <w:b/>
                <w:sz w:val="20"/>
                <w:szCs w:val="20"/>
              </w:rPr>
              <w:t>Literacy</w:t>
            </w:r>
          </w:p>
        </w:tc>
        <w:tc>
          <w:tcPr>
            <w:tcW w:w="2227" w:type="dxa"/>
            <w:gridSpan w:val="2"/>
            <w:shd w:val="clear" w:color="auto" w:fill="8DB3E2" w:themeFill="text2" w:themeFillTint="66"/>
          </w:tcPr>
          <w:p w14:paraId="3FA07533" w14:textId="09BCF6AE" w:rsidR="00824670" w:rsidRPr="007E6950" w:rsidRDefault="00824670" w:rsidP="00824670">
            <w:pPr>
              <w:jc w:val="center"/>
              <w:rPr>
                <w:rFonts w:cstheme="minorHAnsi"/>
                <w:b/>
                <w:sz w:val="20"/>
                <w:szCs w:val="20"/>
              </w:rPr>
            </w:pPr>
            <w:r w:rsidRPr="007E6950">
              <w:rPr>
                <w:rFonts w:cstheme="minorHAnsi"/>
                <w:b/>
                <w:sz w:val="20"/>
                <w:szCs w:val="20"/>
              </w:rPr>
              <w:t>Mathematics</w:t>
            </w:r>
          </w:p>
        </w:tc>
        <w:tc>
          <w:tcPr>
            <w:tcW w:w="2227" w:type="dxa"/>
            <w:shd w:val="clear" w:color="auto" w:fill="8DB3E2" w:themeFill="text2" w:themeFillTint="66"/>
          </w:tcPr>
          <w:p w14:paraId="5025E03E" w14:textId="58188483" w:rsidR="00824670" w:rsidRPr="007E6950" w:rsidRDefault="00824670" w:rsidP="00824670">
            <w:pPr>
              <w:jc w:val="center"/>
              <w:rPr>
                <w:rFonts w:cstheme="minorHAnsi"/>
                <w:b/>
                <w:sz w:val="20"/>
                <w:szCs w:val="20"/>
              </w:rPr>
            </w:pPr>
            <w:r w:rsidRPr="007E6950">
              <w:rPr>
                <w:rFonts w:cstheme="minorHAnsi"/>
                <w:b/>
                <w:sz w:val="20"/>
                <w:szCs w:val="20"/>
              </w:rPr>
              <w:t>Understanding the world</w:t>
            </w:r>
          </w:p>
        </w:tc>
        <w:tc>
          <w:tcPr>
            <w:tcW w:w="2227" w:type="dxa"/>
            <w:shd w:val="clear" w:color="auto" w:fill="8DB3E2" w:themeFill="text2" w:themeFillTint="66"/>
          </w:tcPr>
          <w:p w14:paraId="49802317" w14:textId="30308332" w:rsidR="00824670" w:rsidRPr="007E6950" w:rsidRDefault="00824670" w:rsidP="00824670">
            <w:pPr>
              <w:jc w:val="center"/>
              <w:rPr>
                <w:rFonts w:cstheme="minorHAnsi"/>
                <w:b/>
                <w:sz w:val="20"/>
                <w:szCs w:val="20"/>
              </w:rPr>
            </w:pPr>
            <w:r w:rsidRPr="007E6950">
              <w:rPr>
                <w:rFonts w:cstheme="minorHAnsi"/>
                <w:b/>
                <w:sz w:val="20"/>
                <w:szCs w:val="20"/>
              </w:rPr>
              <w:t>Expressive Art and Design</w:t>
            </w:r>
          </w:p>
        </w:tc>
      </w:tr>
      <w:tr w:rsidR="006F6280" w:rsidRPr="007E6950" w14:paraId="17FBA03F" w14:textId="77777777" w:rsidTr="006F6280">
        <w:tc>
          <w:tcPr>
            <w:tcW w:w="4453" w:type="dxa"/>
            <w:gridSpan w:val="2"/>
            <w:shd w:val="clear" w:color="auto" w:fill="FF66CC"/>
          </w:tcPr>
          <w:p w14:paraId="192535EB" w14:textId="77777777" w:rsidR="006F6280" w:rsidRDefault="006F6280" w:rsidP="00824670">
            <w:pPr>
              <w:jc w:val="center"/>
              <w:rPr>
                <w:rFonts w:cstheme="minorHAnsi"/>
                <w:b/>
                <w:sz w:val="20"/>
                <w:szCs w:val="20"/>
              </w:rPr>
            </w:pPr>
            <w:r>
              <w:rPr>
                <w:rFonts w:cstheme="minorHAnsi"/>
                <w:b/>
                <w:sz w:val="20"/>
                <w:szCs w:val="20"/>
              </w:rPr>
              <w:t>Now we are 6</w:t>
            </w:r>
          </w:p>
          <w:p w14:paraId="6E614A7F" w14:textId="439240D4" w:rsidR="006F6280" w:rsidRPr="007E6950" w:rsidRDefault="006F6280" w:rsidP="00824670">
            <w:pPr>
              <w:jc w:val="center"/>
              <w:rPr>
                <w:rFonts w:cstheme="minorHAnsi"/>
                <w:b/>
                <w:sz w:val="20"/>
                <w:szCs w:val="20"/>
              </w:rPr>
            </w:pPr>
            <w:r>
              <w:rPr>
                <w:rFonts w:cstheme="minorHAnsi"/>
                <w:b/>
                <w:sz w:val="20"/>
                <w:szCs w:val="20"/>
              </w:rPr>
              <w:t>IPC Topic</w:t>
            </w:r>
          </w:p>
        </w:tc>
        <w:tc>
          <w:tcPr>
            <w:tcW w:w="4454" w:type="dxa"/>
            <w:gridSpan w:val="3"/>
            <w:shd w:val="clear" w:color="auto" w:fill="FF66CC"/>
          </w:tcPr>
          <w:p w14:paraId="78747691" w14:textId="77777777" w:rsidR="006F6280" w:rsidRDefault="006F6280" w:rsidP="00824670">
            <w:pPr>
              <w:jc w:val="center"/>
              <w:rPr>
                <w:rFonts w:cstheme="minorHAnsi"/>
                <w:b/>
                <w:sz w:val="20"/>
                <w:szCs w:val="20"/>
              </w:rPr>
            </w:pPr>
            <w:r>
              <w:rPr>
                <w:rFonts w:cstheme="minorHAnsi"/>
                <w:b/>
                <w:sz w:val="20"/>
                <w:szCs w:val="20"/>
              </w:rPr>
              <w:t>Now we are 6 – Nonsense poems and rhymes</w:t>
            </w:r>
          </w:p>
          <w:p w14:paraId="6A598447" w14:textId="4912D681" w:rsidR="006F6280" w:rsidRPr="007E6950" w:rsidRDefault="006F6280" w:rsidP="00824670">
            <w:pPr>
              <w:jc w:val="center"/>
              <w:rPr>
                <w:rFonts w:cstheme="minorHAnsi"/>
                <w:b/>
                <w:sz w:val="20"/>
                <w:szCs w:val="20"/>
              </w:rPr>
            </w:pPr>
          </w:p>
        </w:tc>
        <w:tc>
          <w:tcPr>
            <w:tcW w:w="2227" w:type="dxa"/>
            <w:gridSpan w:val="2"/>
            <w:shd w:val="clear" w:color="auto" w:fill="FF66CC"/>
          </w:tcPr>
          <w:p w14:paraId="073499B9" w14:textId="26F58C71" w:rsidR="006F6280" w:rsidRPr="007E6950" w:rsidRDefault="006F6280" w:rsidP="00824670">
            <w:pPr>
              <w:jc w:val="center"/>
              <w:rPr>
                <w:rFonts w:cstheme="minorHAnsi"/>
                <w:b/>
                <w:sz w:val="20"/>
                <w:szCs w:val="20"/>
              </w:rPr>
            </w:pPr>
            <w:r>
              <w:rPr>
                <w:rFonts w:cstheme="minorHAnsi"/>
                <w:b/>
                <w:sz w:val="20"/>
                <w:szCs w:val="20"/>
              </w:rPr>
              <w:t>Number 1-20</w:t>
            </w:r>
          </w:p>
        </w:tc>
        <w:tc>
          <w:tcPr>
            <w:tcW w:w="4454" w:type="dxa"/>
            <w:gridSpan w:val="2"/>
            <w:shd w:val="clear" w:color="auto" w:fill="FF66CC"/>
          </w:tcPr>
          <w:p w14:paraId="5EE300A3" w14:textId="77777777" w:rsidR="006F6280" w:rsidRDefault="006F6280" w:rsidP="00824670">
            <w:pPr>
              <w:jc w:val="center"/>
              <w:rPr>
                <w:rFonts w:cstheme="minorHAnsi"/>
                <w:b/>
                <w:sz w:val="20"/>
                <w:szCs w:val="20"/>
              </w:rPr>
            </w:pPr>
            <w:r>
              <w:rPr>
                <w:rFonts w:cstheme="minorHAnsi"/>
                <w:b/>
                <w:sz w:val="20"/>
                <w:szCs w:val="20"/>
              </w:rPr>
              <w:t>Now we are 6</w:t>
            </w:r>
          </w:p>
          <w:p w14:paraId="1CEBAA94" w14:textId="459C579D" w:rsidR="006F6280" w:rsidRPr="007E6950" w:rsidRDefault="006F6280" w:rsidP="00824670">
            <w:pPr>
              <w:jc w:val="center"/>
              <w:rPr>
                <w:rFonts w:cstheme="minorHAnsi"/>
                <w:b/>
                <w:sz w:val="20"/>
                <w:szCs w:val="20"/>
              </w:rPr>
            </w:pPr>
            <w:r>
              <w:rPr>
                <w:rFonts w:cstheme="minorHAnsi"/>
                <w:b/>
                <w:sz w:val="20"/>
                <w:szCs w:val="20"/>
              </w:rPr>
              <w:t>IPC Topic</w:t>
            </w:r>
          </w:p>
        </w:tc>
      </w:tr>
      <w:tr w:rsidR="00824670" w:rsidRPr="00770E0B" w14:paraId="4980233D" w14:textId="77777777" w:rsidTr="00F0597F">
        <w:trPr>
          <w:trHeight w:val="58"/>
        </w:trPr>
        <w:tc>
          <w:tcPr>
            <w:tcW w:w="2226" w:type="dxa"/>
            <w:shd w:val="clear" w:color="auto" w:fill="8DB3E2" w:themeFill="text2" w:themeFillTint="66"/>
          </w:tcPr>
          <w:p w14:paraId="71D2BB49" w14:textId="6D995325" w:rsidR="00A608D0" w:rsidRPr="00770E0B" w:rsidRDefault="00A608D0" w:rsidP="00A608D0">
            <w:pPr>
              <w:autoSpaceDE w:val="0"/>
              <w:autoSpaceDN w:val="0"/>
              <w:adjustRightInd w:val="0"/>
              <w:rPr>
                <w:rFonts w:cs="HelveticaNeue-Light"/>
                <w:sz w:val="20"/>
                <w:szCs w:val="20"/>
                <w:lang w:val="en-US"/>
              </w:rPr>
            </w:pPr>
            <w:r w:rsidRPr="00770E0B">
              <w:rPr>
                <w:rFonts w:cs="HelveticaNeue-Light"/>
                <w:sz w:val="20"/>
                <w:szCs w:val="20"/>
                <w:lang w:val="en-US"/>
              </w:rPr>
              <w:t>• Initiates conversations, attends to and takes account of what others say.</w:t>
            </w:r>
          </w:p>
          <w:p w14:paraId="3C67C426" w14:textId="637CD49A" w:rsidR="00A608D0" w:rsidRPr="00770E0B" w:rsidRDefault="00A608D0" w:rsidP="00A608D0">
            <w:pPr>
              <w:autoSpaceDE w:val="0"/>
              <w:autoSpaceDN w:val="0"/>
              <w:adjustRightInd w:val="0"/>
              <w:rPr>
                <w:rFonts w:cs="HelveticaNeue-Light"/>
                <w:sz w:val="20"/>
                <w:szCs w:val="20"/>
                <w:lang w:val="en-US"/>
              </w:rPr>
            </w:pPr>
            <w:r w:rsidRPr="00770E0B">
              <w:rPr>
                <w:rFonts w:cs="HelveticaNeue-Light"/>
                <w:sz w:val="20"/>
                <w:szCs w:val="20"/>
                <w:lang w:val="en-US"/>
              </w:rPr>
              <w:t>• Explains own knowledge and understanding, and asks</w:t>
            </w:r>
          </w:p>
          <w:p w14:paraId="73DCBD8B" w14:textId="77777777" w:rsidR="00A608D0" w:rsidRPr="00770E0B" w:rsidRDefault="00A608D0" w:rsidP="00A608D0">
            <w:pPr>
              <w:autoSpaceDE w:val="0"/>
              <w:autoSpaceDN w:val="0"/>
              <w:adjustRightInd w:val="0"/>
              <w:rPr>
                <w:rFonts w:cs="HelveticaNeue-Light"/>
                <w:sz w:val="20"/>
                <w:szCs w:val="20"/>
                <w:lang w:val="en-US"/>
              </w:rPr>
            </w:pPr>
            <w:proofErr w:type="gramStart"/>
            <w:r w:rsidRPr="00770E0B">
              <w:rPr>
                <w:rFonts w:cs="HelveticaNeue-Light"/>
                <w:sz w:val="20"/>
                <w:szCs w:val="20"/>
                <w:lang w:val="en-US"/>
              </w:rPr>
              <w:t>appropriate</w:t>
            </w:r>
            <w:proofErr w:type="gramEnd"/>
            <w:r w:rsidRPr="00770E0B">
              <w:rPr>
                <w:rFonts w:cs="HelveticaNeue-Light"/>
                <w:sz w:val="20"/>
                <w:szCs w:val="20"/>
                <w:lang w:val="en-US"/>
              </w:rPr>
              <w:t xml:space="preserve"> questions of others.</w:t>
            </w:r>
          </w:p>
          <w:p w14:paraId="6D0B41A2" w14:textId="52E05080" w:rsidR="00A608D0" w:rsidRPr="00770E0B" w:rsidRDefault="00A608D0" w:rsidP="00A608D0">
            <w:pPr>
              <w:autoSpaceDE w:val="0"/>
              <w:autoSpaceDN w:val="0"/>
              <w:adjustRightInd w:val="0"/>
              <w:rPr>
                <w:rFonts w:cs="HelveticaNeue-Light"/>
                <w:sz w:val="20"/>
                <w:szCs w:val="20"/>
                <w:lang w:val="en-US"/>
              </w:rPr>
            </w:pPr>
            <w:r w:rsidRPr="00770E0B">
              <w:rPr>
                <w:rFonts w:cs="HelveticaNeue-Light"/>
                <w:sz w:val="20"/>
                <w:szCs w:val="20"/>
                <w:lang w:val="en-US"/>
              </w:rPr>
              <w:t xml:space="preserve">• Takes steps to resolve conflicts with other children, e.g. finding a </w:t>
            </w:r>
            <w:r w:rsidRPr="00770E0B">
              <w:rPr>
                <w:rFonts w:cs="HelveticaNeue-Light"/>
                <w:sz w:val="20"/>
                <w:szCs w:val="20"/>
                <w:lang w:val="en-US"/>
              </w:rPr>
              <w:lastRenderedPageBreak/>
              <w:t>compromise.</w:t>
            </w:r>
          </w:p>
          <w:p w14:paraId="74CA155C" w14:textId="3D0CBD37" w:rsidR="002F6508" w:rsidRPr="00770E0B" w:rsidRDefault="002F6508" w:rsidP="00A608D0">
            <w:pPr>
              <w:autoSpaceDE w:val="0"/>
              <w:autoSpaceDN w:val="0"/>
              <w:adjustRightInd w:val="0"/>
              <w:rPr>
                <w:rFonts w:cstheme="minorHAnsi"/>
                <w:sz w:val="20"/>
                <w:szCs w:val="20"/>
                <w:lang w:val="en-US"/>
              </w:rPr>
            </w:pPr>
          </w:p>
        </w:tc>
        <w:tc>
          <w:tcPr>
            <w:tcW w:w="2227" w:type="dxa"/>
            <w:shd w:val="clear" w:color="auto" w:fill="8DB3E2" w:themeFill="text2" w:themeFillTint="66"/>
          </w:tcPr>
          <w:p w14:paraId="5B49BE0D" w14:textId="77777777" w:rsidR="008A540F" w:rsidRPr="00770E0B" w:rsidRDefault="008A540F" w:rsidP="008A540F">
            <w:pPr>
              <w:autoSpaceDE w:val="0"/>
              <w:autoSpaceDN w:val="0"/>
              <w:adjustRightInd w:val="0"/>
              <w:rPr>
                <w:rFonts w:cs="HelveticaNeue-Light"/>
                <w:sz w:val="20"/>
                <w:szCs w:val="20"/>
                <w:lang w:val="en-US"/>
              </w:rPr>
            </w:pPr>
            <w:r w:rsidRPr="00770E0B">
              <w:rPr>
                <w:rFonts w:cs="HelveticaNeue-Light"/>
                <w:sz w:val="20"/>
                <w:szCs w:val="20"/>
                <w:lang w:val="en-US"/>
              </w:rPr>
              <w:lastRenderedPageBreak/>
              <w:t>• Experiments with different ways of moving.</w:t>
            </w:r>
          </w:p>
          <w:p w14:paraId="370CDB1B" w14:textId="77777777" w:rsidR="008A540F" w:rsidRPr="00770E0B" w:rsidRDefault="008A540F" w:rsidP="008A540F">
            <w:pPr>
              <w:autoSpaceDE w:val="0"/>
              <w:autoSpaceDN w:val="0"/>
              <w:adjustRightInd w:val="0"/>
              <w:rPr>
                <w:rFonts w:cs="HelveticaNeue-Light"/>
                <w:sz w:val="20"/>
                <w:szCs w:val="20"/>
                <w:lang w:val="en-US"/>
              </w:rPr>
            </w:pPr>
            <w:r w:rsidRPr="00770E0B">
              <w:rPr>
                <w:rFonts w:cs="HelveticaNeue-Light"/>
                <w:sz w:val="20"/>
                <w:szCs w:val="20"/>
                <w:lang w:val="en-US"/>
              </w:rPr>
              <w:t>• Jumps off an object and lands appropriately.</w:t>
            </w:r>
          </w:p>
          <w:p w14:paraId="0B25577A" w14:textId="73D1EC30" w:rsidR="008A540F" w:rsidRPr="00770E0B" w:rsidRDefault="008A540F" w:rsidP="00DB61F1">
            <w:pPr>
              <w:autoSpaceDE w:val="0"/>
              <w:autoSpaceDN w:val="0"/>
              <w:adjustRightInd w:val="0"/>
              <w:rPr>
                <w:rFonts w:cs="HelveticaNeue-Light"/>
                <w:sz w:val="20"/>
                <w:szCs w:val="20"/>
                <w:lang w:val="en-US"/>
              </w:rPr>
            </w:pPr>
            <w:r w:rsidRPr="00770E0B">
              <w:rPr>
                <w:rFonts w:cs="HelveticaNeue-Light"/>
                <w:sz w:val="20"/>
                <w:szCs w:val="20"/>
                <w:lang w:val="en-US"/>
              </w:rPr>
              <w:t>• Negotiates space successfully when playing raci</w:t>
            </w:r>
            <w:r w:rsidR="00DB61F1" w:rsidRPr="00770E0B">
              <w:rPr>
                <w:rFonts w:cs="HelveticaNeue-Light"/>
                <w:sz w:val="20"/>
                <w:szCs w:val="20"/>
                <w:lang w:val="en-US"/>
              </w:rPr>
              <w:t xml:space="preserve">ng and chasing games with other </w:t>
            </w:r>
            <w:r w:rsidRPr="00770E0B">
              <w:rPr>
                <w:rFonts w:cs="HelveticaNeue-Light"/>
                <w:sz w:val="20"/>
                <w:szCs w:val="20"/>
                <w:lang w:val="en-US"/>
              </w:rPr>
              <w:t xml:space="preserve">children, adjusting speed or changing direction to avoid </w:t>
            </w:r>
            <w:r w:rsidRPr="00770E0B">
              <w:rPr>
                <w:rFonts w:cs="HelveticaNeue-Light"/>
                <w:sz w:val="20"/>
                <w:szCs w:val="20"/>
                <w:lang w:val="en-US"/>
              </w:rPr>
              <w:lastRenderedPageBreak/>
              <w:t>obstacles.</w:t>
            </w:r>
          </w:p>
          <w:p w14:paraId="5F67EDA2" w14:textId="7BD79B6C" w:rsidR="00824670" w:rsidRPr="00770E0B" w:rsidRDefault="00824670" w:rsidP="008A540F">
            <w:pPr>
              <w:autoSpaceDE w:val="0"/>
              <w:autoSpaceDN w:val="0"/>
              <w:adjustRightInd w:val="0"/>
              <w:rPr>
                <w:rFonts w:cstheme="minorHAnsi"/>
                <w:sz w:val="20"/>
                <w:szCs w:val="20"/>
              </w:rPr>
            </w:pPr>
          </w:p>
        </w:tc>
        <w:tc>
          <w:tcPr>
            <w:tcW w:w="2227" w:type="dxa"/>
            <w:gridSpan w:val="2"/>
            <w:shd w:val="clear" w:color="auto" w:fill="8DB3E2" w:themeFill="text2" w:themeFillTint="66"/>
          </w:tcPr>
          <w:p w14:paraId="2F3C5A1A" w14:textId="2C302138" w:rsidR="008A540F" w:rsidRPr="00770E0B" w:rsidRDefault="008A540F" w:rsidP="00DB61F1">
            <w:pPr>
              <w:autoSpaceDE w:val="0"/>
              <w:autoSpaceDN w:val="0"/>
              <w:adjustRightInd w:val="0"/>
              <w:rPr>
                <w:rFonts w:cs="HelveticaNeue-Light"/>
                <w:sz w:val="20"/>
                <w:szCs w:val="20"/>
                <w:lang w:val="en-US"/>
              </w:rPr>
            </w:pPr>
            <w:r w:rsidRPr="00770E0B">
              <w:rPr>
                <w:rFonts w:cs="HelveticaNeue-Light"/>
                <w:sz w:val="20"/>
                <w:szCs w:val="20"/>
                <w:lang w:val="en-US"/>
              </w:rPr>
              <w:lastRenderedPageBreak/>
              <w:t>• Maintains attention, conce</w:t>
            </w:r>
            <w:r w:rsidR="00DB61F1" w:rsidRPr="00770E0B">
              <w:rPr>
                <w:rFonts w:cs="HelveticaNeue-Light"/>
                <w:sz w:val="20"/>
                <w:szCs w:val="20"/>
                <w:lang w:val="en-US"/>
              </w:rPr>
              <w:t xml:space="preserve">ntrates and sits quietly during </w:t>
            </w:r>
            <w:r w:rsidRPr="00770E0B">
              <w:rPr>
                <w:rFonts w:cs="HelveticaNeue-Light"/>
                <w:sz w:val="20"/>
                <w:szCs w:val="20"/>
                <w:lang w:val="en-US"/>
              </w:rPr>
              <w:t>appropriate activity.</w:t>
            </w:r>
          </w:p>
          <w:p w14:paraId="39597362" w14:textId="77777777" w:rsidR="008A540F" w:rsidRPr="00770E0B" w:rsidRDefault="008A540F" w:rsidP="008A540F">
            <w:pPr>
              <w:autoSpaceDE w:val="0"/>
              <w:autoSpaceDN w:val="0"/>
              <w:adjustRightInd w:val="0"/>
              <w:rPr>
                <w:rFonts w:cs="HelveticaNeue-Light"/>
                <w:sz w:val="20"/>
                <w:szCs w:val="20"/>
                <w:lang w:val="en-US"/>
              </w:rPr>
            </w:pPr>
            <w:r w:rsidRPr="00770E0B">
              <w:rPr>
                <w:rFonts w:cs="HelveticaNeue-Light"/>
                <w:sz w:val="20"/>
                <w:szCs w:val="20"/>
                <w:lang w:val="en-US"/>
              </w:rPr>
              <w:t>• Two-</w:t>
            </w:r>
            <w:proofErr w:type="spellStart"/>
            <w:r w:rsidRPr="00770E0B">
              <w:rPr>
                <w:rFonts w:cs="HelveticaNeue-Light"/>
                <w:sz w:val="20"/>
                <w:szCs w:val="20"/>
                <w:lang w:val="en-US"/>
              </w:rPr>
              <w:t>channelled</w:t>
            </w:r>
            <w:proofErr w:type="spellEnd"/>
            <w:r w:rsidRPr="00770E0B">
              <w:rPr>
                <w:rFonts w:cs="HelveticaNeue-Light"/>
                <w:sz w:val="20"/>
                <w:szCs w:val="20"/>
                <w:lang w:val="en-US"/>
              </w:rPr>
              <w:t xml:space="preserve"> attention – can listen and do for short span.</w:t>
            </w:r>
          </w:p>
          <w:p w14:paraId="622B4D82" w14:textId="77777777" w:rsidR="008A540F" w:rsidRPr="00770E0B" w:rsidRDefault="008A540F" w:rsidP="008A540F">
            <w:pPr>
              <w:autoSpaceDE w:val="0"/>
              <w:autoSpaceDN w:val="0"/>
              <w:adjustRightInd w:val="0"/>
              <w:rPr>
                <w:rFonts w:cs="HelveticaNeue-Light"/>
                <w:sz w:val="20"/>
                <w:szCs w:val="20"/>
                <w:lang w:val="en-US"/>
              </w:rPr>
            </w:pPr>
            <w:r w:rsidRPr="00770E0B">
              <w:rPr>
                <w:rFonts w:cs="HelveticaNeue-Light"/>
                <w:sz w:val="20"/>
                <w:szCs w:val="20"/>
                <w:lang w:val="en-US"/>
              </w:rPr>
              <w:t>• Responds to instructions involving a two-part sequence.</w:t>
            </w:r>
          </w:p>
          <w:p w14:paraId="32495543" w14:textId="77777777" w:rsidR="008A540F" w:rsidRPr="00770E0B" w:rsidRDefault="008A540F" w:rsidP="008A540F">
            <w:pPr>
              <w:autoSpaceDE w:val="0"/>
              <w:autoSpaceDN w:val="0"/>
              <w:adjustRightInd w:val="0"/>
              <w:rPr>
                <w:rFonts w:cs="HelveticaNeue-Light"/>
                <w:sz w:val="20"/>
                <w:szCs w:val="20"/>
                <w:lang w:val="en-US"/>
              </w:rPr>
            </w:pPr>
            <w:r w:rsidRPr="00770E0B">
              <w:rPr>
                <w:rFonts w:cs="HelveticaNeue-Light"/>
                <w:sz w:val="20"/>
                <w:szCs w:val="20"/>
                <w:lang w:val="en-US"/>
              </w:rPr>
              <w:t xml:space="preserve">Understands </w:t>
            </w:r>
            <w:proofErr w:type="spellStart"/>
            <w:r w:rsidRPr="00770E0B">
              <w:rPr>
                <w:rFonts w:cs="HelveticaNeue-Light"/>
                <w:sz w:val="20"/>
                <w:szCs w:val="20"/>
                <w:lang w:val="en-US"/>
              </w:rPr>
              <w:t>humour</w:t>
            </w:r>
            <w:proofErr w:type="spellEnd"/>
            <w:r w:rsidRPr="00770E0B">
              <w:rPr>
                <w:rFonts w:cs="HelveticaNeue-Light"/>
                <w:sz w:val="20"/>
                <w:szCs w:val="20"/>
                <w:lang w:val="en-US"/>
              </w:rPr>
              <w:t xml:space="preserve">, e.g. nonsense rhymes, </w:t>
            </w:r>
            <w:r w:rsidRPr="00770E0B">
              <w:rPr>
                <w:rFonts w:cs="HelveticaNeue-Light"/>
                <w:sz w:val="20"/>
                <w:szCs w:val="20"/>
                <w:lang w:val="en-US"/>
              </w:rPr>
              <w:lastRenderedPageBreak/>
              <w:t>jokes.</w:t>
            </w:r>
          </w:p>
          <w:p w14:paraId="01AB3219" w14:textId="2273797C" w:rsidR="00824670" w:rsidRPr="00770E0B" w:rsidRDefault="00824670" w:rsidP="008A540F">
            <w:pPr>
              <w:autoSpaceDE w:val="0"/>
              <w:autoSpaceDN w:val="0"/>
              <w:adjustRightInd w:val="0"/>
              <w:rPr>
                <w:rFonts w:cstheme="minorHAnsi"/>
                <w:sz w:val="20"/>
                <w:szCs w:val="20"/>
                <w:lang w:val="en-US"/>
              </w:rPr>
            </w:pPr>
          </w:p>
        </w:tc>
        <w:tc>
          <w:tcPr>
            <w:tcW w:w="2227" w:type="dxa"/>
            <w:shd w:val="clear" w:color="auto" w:fill="8DB3E2" w:themeFill="text2" w:themeFillTint="66"/>
          </w:tcPr>
          <w:p w14:paraId="08C75D51" w14:textId="77777777" w:rsidR="008A540F" w:rsidRPr="00770E0B" w:rsidRDefault="008A540F" w:rsidP="008A540F">
            <w:pPr>
              <w:autoSpaceDE w:val="0"/>
              <w:autoSpaceDN w:val="0"/>
              <w:adjustRightInd w:val="0"/>
              <w:rPr>
                <w:rFonts w:cs="HelveticaNeue-Light"/>
                <w:sz w:val="20"/>
                <w:szCs w:val="20"/>
                <w:lang w:val="en-US"/>
              </w:rPr>
            </w:pPr>
            <w:r w:rsidRPr="00770E0B">
              <w:rPr>
                <w:rFonts w:cs="HelveticaNeue-Light"/>
                <w:sz w:val="20"/>
                <w:szCs w:val="20"/>
                <w:lang w:val="en-US"/>
              </w:rPr>
              <w:lastRenderedPageBreak/>
              <w:t>• Continues a rhyming string.</w:t>
            </w:r>
          </w:p>
          <w:p w14:paraId="63539F9A" w14:textId="77777777" w:rsidR="008A540F" w:rsidRPr="00770E0B" w:rsidRDefault="008A540F" w:rsidP="008A540F">
            <w:pPr>
              <w:autoSpaceDE w:val="0"/>
              <w:autoSpaceDN w:val="0"/>
              <w:adjustRightInd w:val="0"/>
              <w:rPr>
                <w:rFonts w:cs="HelveticaNeue-Light"/>
                <w:sz w:val="20"/>
                <w:szCs w:val="20"/>
                <w:lang w:val="en-US"/>
              </w:rPr>
            </w:pPr>
            <w:r w:rsidRPr="00770E0B">
              <w:rPr>
                <w:rFonts w:cs="HelveticaNeue-Light"/>
                <w:sz w:val="20"/>
                <w:szCs w:val="20"/>
                <w:lang w:val="en-US"/>
              </w:rPr>
              <w:t>• Hears and says the initial sound in words.</w:t>
            </w:r>
          </w:p>
          <w:p w14:paraId="1A1EB31C" w14:textId="77777777" w:rsidR="008A540F" w:rsidRPr="00770E0B" w:rsidRDefault="008A540F" w:rsidP="008A540F">
            <w:pPr>
              <w:autoSpaceDE w:val="0"/>
              <w:autoSpaceDN w:val="0"/>
              <w:adjustRightInd w:val="0"/>
              <w:rPr>
                <w:rFonts w:cs="HelveticaNeue-Light"/>
                <w:sz w:val="20"/>
                <w:szCs w:val="20"/>
                <w:lang w:val="en-US"/>
              </w:rPr>
            </w:pPr>
            <w:r w:rsidRPr="00770E0B">
              <w:rPr>
                <w:rFonts w:cs="HelveticaNeue-Light"/>
                <w:sz w:val="20"/>
                <w:szCs w:val="20"/>
                <w:lang w:val="en-US"/>
              </w:rPr>
              <w:t>• Can segment the sounds in simple words and blend them</w:t>
            </w:r>
          </w:p>
          <w:p w14:paraId="26C9FCAF" w14:textId="77777777" w:rsidR="008A540F" w:rsidRPr="00770E0B" w:rsidRDefault="008A540F" w:rsidP="008A540F">
            <w:pPr>
              <w:autoSpaceDE w:val="0"/>
              <w:autoSpaceDN w:val="0"/>
              <w:adjustRightInd w:val="0"/>
              <w:rPr>
                <w:rFonts w:cs="HelveticaNeue-Light"/>
                <w:sz w:val="20"/>
                <w:szCs w:val="20"/>
                <w:lang w:val="en-US"/>
              </w:rPr>
            </w:pPr>
            <w:proofErr w:type="gramStart"/>
            <w:r w:rsidRPr="00770E0B">
              <w:rPr>
                <w:rFonts w:cs="HelveticaNeue-Light"/>
                <w:sz w:val="20"/>
                <w:szCs w:val="20"/>
                <w:lang w:val="en-US"/>
              </w:rPr>
              <w:t>together</w:t>
            </w:r>
            <w:proofErr w:type="gramEnd"/>
            <w:r w:rsidRPr="00770E0B">
              <w:rPr>
                <w:rFonts w:cs="HelveticaNeue-Light"/>
                <w:sz w:val="20"/>
                <w:szCs w:val="20"/>
                <w:lang w:val="en-US"/>
              </w:rPr>
              <w:t xml:space="preserve"> and knows which letters represent some of them.</w:t>
            </w:r>
          </w:p>
          <w:p w14:paraId="5ACC6DCF" w14:textId="53458F91" w:rsidR="008A540F" w:rsidRPr="00770E0B" w:rsidRDefault="008A540F" w:rsidP="00DB61F1">
            <w:pPr>
              <w:autoSpaceDE w:val="0"/>
              <w:autoSpaceDN w:val="0"/>
              <w:adjustRightInd w:val="0"/>
              <w:rPr>
                <w:rFonts w:cs="HelveticaNeue-Light"/>
                <w:sz w:val="20"/>
                <w:szCs w:val="20"/>
                <w:lang w:val="en-US"/>
              </w:rPr>
            </w:pPr>
            <w:r w:rsidRPr="00770E0B">
              <w:rPr>
                <w:rFonts w:cs="HelveticaNeue-Light"/>
                <w:sz w:val="20"/>
                <w:szCs w:val="20"/>
                <w:lang w:val="en-US"/>
              </w:rPr>
              <w:t>• Links sounds to letters, nam</w:t>
            </w:r>
            <w:r w:rsidR="00DB61F1" w:rsidRPr="00770E0B">
              <w:rPr>
                <w:rFonts w:cs="HelveticaNeue-Light"/>
                <w:sz w:val="20"/>
                <w:szCs w:val="20"/>
                <w:lang w:val="en-US"/>
              </w:rPr>
              <w:t xml:space="preserve">ing and </w:t>
            </w:r>
            <w:r w:rsidR="00DB61F1" w:rsidRPr="00770E0B">
              <w:rPr>
                <w:rFonts w:cs="HelveticaNeue-Light"/>
                <w:sz w:val="20"/>
                <w:szCs w:val="20"/>
                <w:lang w:val="en-US"/>
              </w:rPr>
              <w:lastRenderedPageBreak/>
              <w:t xml:space="preserve">sounding the letters of </w:t>
            </w:r>
            <w:r w:rsidRPr="00770E0B">
              <w:rPr>
                <w:rFonts w:cs="HelveticaNeue-Light"/>
                <w:sz w:val="20"/>
                <w:szCs w:val="20"/>
                <w:lang w:val="en-US"/>
              </w:rPr>
              <w:t>the alphabet.</w:t>
            </w:r>
          </w:p>
          <w:p w14:paraId="6F9D963B" w14:textId="77777777" w:rsidR="008A540F" w:rsidRPr="00770E0B" w:rsidRDefault="008A540F" w:rsidP="008A540F">
            <w:pPr>
              <w:autoSpaceDE w:val="0"/>
              <w:autoSpaceDN w:val="0"/>
              <w:adjustRightInd w:val="0"/>
              <w:rPr>
                <w:rFonts w:cs="HelveticaNeue-Light"/>
                <w:sz w:val="20"/>
                <w:szCs w:val="20"/>
                <w:lang w:val="en-US"/>
              </w:rPr>
            </w:pPr>
            <w:r w:rsidRPr="00770E0B">
              <w:rPr>
                <w:rFonts w:cs="HelveticaNeue-Light"/>
                <w:sz w:val="20"/>
                <w:szCs w:val="20"/>
                <w:lang w:val="en-US"/>
              </w:rPr>
              <w:t>• Begins to read words and simple sentences.</w:t>
            </w:r>
          </w:p>
          <w:p w14:paraId="0B995531" w14:textId="5925D388" w:rsidR="008A540F" w:rsidRPr="00770E0B" w:rsidRDefault="008A540F" w:rsidP="008A540F">
            <w:pPr>
              <w:autoSpaceDE w:val="0"/>
              <w:autoSpaceDN w:val="0"/>
              <w:adjustRightInd w:val="0"/>
              <w:rPr>
                <w:rFonts w:cs="HelveticaNeue-Light"/>
                <w:sz w:val="20"/>
                <w:szCs w:val="20"/>
                <w:lang w:val="en-US"/>
              </w:rPr>
            </w:pPr>
            <w:r w:rsidRPr="00770E0B">
              <w:rPr>
                <w:rFonts w:cs="HelveticaNeue-Light"/>
                <w:sz w:val="20"/>
                <w:szCs w:val="20"/>
                <w:lang w:val="en-US"/>
              </w:rPr>
              <w:t xml:space="preserve">• Uses vocabulary and </w:t>
            </w:r>
          </w:p>
          <w:p w14:paraId="1E740997" w14:textId="68E75AFD" w:rsidR="005E6807" w:rsidRPr="00770E0B" w:rsidRDefault="005E6807" w:rsidP="008A540F">
            <w:pPr>
              <w:autoSpaceDE w:val="0"/>
              <w:autoSpaceDN w:val="0"/>
              <w:adjustRightInd w:val="0"/>
              <w:rPr>
                <w:rFonts w:cs="HelveticaNeue-Light"/>
                <w:sz w:val="20"/>
                <w:szCs w:val="20"/>
                <w:lang w:val="en-US"/>
              </w:rPr>
            </w:pPr>
          </w:p>
        </w:tc>
        <w:tc>
          <w:tcPr>
            <w:tcW w:w="2227" w:type="dxa"/>
            <w:gridSpan w:val="2"/>
            <w:shd w:val="clear" w:color="auto" w:fill="8DB3E2" w:themeFill="text2" w:themeFillTint="66"/>
          </w:tcPr>
          <w:p w14:paraId="71053D62" w14:textId="77777777"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lastRenderedPageBreak/>
              <w:t xml:space="preserve">• </w:t>
            </w:r>
            <w:proofErr w:type="spellStart"/>
            <w:r w:rsidRPr="00770E0B">
              <w:rPr>
                <w:rFonts w:cs="HelveticaNeue-Light"/>
                <w:sz w:val="20"/>
                <w:szCs w:val="20"/>
                <w:lang w:val="en-US"/>
              </w:rPr>
              <w:t>Recognise</w:t>
            </w:r>
            <w:proofErr w:type="spellEnd"/>
            <w:r w:rsidRPr="00770E0B">
              <w:rPr>
                <w:rFonts w:cs="HelveticaNeue-Light"/>
                <w:sz w:val="20"/>
                <w:szCs w:val="20"/>
                <w:lang w:val="en-US"/>
              </w:rPr>
              <w:t xml:space="preserve"> some numerals of personal significance.</w:t>
            </w:r>
          </w:p>
          <w:p w14:paraId="7110D548" w14:textId="77777777"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t xml:space="preserve">• </w:t>
            </w:r>
            <w:proofErr w:type="spellStart"/>
            <w:r w:rsidRPr="00770E0B">
              <w:rPr>
                <w:rFonts w:cs="HelveticaNeue-Light"/>
                <w:sz w:val="20"/>
                <w:szCs w:val="20"/>
                <w:lang w:val="en-US"/>
              </w:rPr>
              <w:t>Recognises</w:t>
            </w:r>
            <w:proofErr w:type="spellEnd"/>
            <w:r w:rsidRPr="00770E0B">
              <w:rPr>
                <w:rFonts w:cs="HelveticaNeue-Light"/>
                <w:sz w:val="20"/>
                <w:szCs w:val="20"/>
                <w:lang w:val="en-US"/>
              </w:rPr>
              <w:t xml:space="preserve"> numerals 1 to 5.</w:t>
            </w:r>
          </w:p>
          <w:p w14:paraId="2DD30E96" w14:textId="77777777"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t>• Counts up to three or four objects by saying one number</w:t>
            </w:r>
          </w:p>
          <w:p w14:paraId="14E36BD5" w14:textId="77777777" w:rsidR="00DB61F1" w:rsidRPr="00770E0B" w:rsidRDefault="00DB61F1" w:rsidP="00DB61F1">
            <w:pPr>
              <w:autoSpaceDE w:val="0"/>
              <w:autoSpaceDN w:val="0"/>
              <w:adjustRightInd w:val="0"/>
              <w:rPr>
                <w:rFonts w:cs="HelveticaNeue-Light"/>
                <w:sz w:val="20"/>
                <w:szCs w:val="20"/>
                <w:lang w:val="en-US"/>
              </w:rPr>
            </w:pPr>
            <w:proofErr w:type="gramStart"/>
            <w:r w:rsidRPr="00770E0B">
              <w:rPr>
                <w:rFonts w:cs="HelveticaNeue-Light"/>
                <w:sz w:val="20"/>
                <w:szCs w:val="20"/>
                <w:lang w:val="en-US"/>
              </w:rPr>
              <w:t>name</w:t>
            </w:r>
            <w:proofErr w:type="gramEnd"/>
            <w:r w:rsidRPr="00770E0B">
              <w:rPr>
                <w:rFonts w:cs="HelveticaNeue-Light"/>
                <w:sz w:val="20"/>
                <w:szCs w:val="20"/>
                <w:lang w:val="en-US"/>
              </w:rPr>
              <w:t xml:space="preserve"> for each item.</w:t>
            </w:r>
          </w:p>
          <w:p w14:paraId="3AEC5267" w14:textId="17221D13" w:rsidR="006F6280" w:rsidRPr="00770E0B" w:rsidRDefault="00DB61F1" w:rsidP="006F6280">
            <w:pPr>
              <w:autoSpaceDE w:val="0"/>
              <w:autoSpaceDN w:val="0"/>
              <w:adjustRightInd w:val="0"/>
              <w:rPr>
                <w:rFonts w:cs="HelveticaNeue-Light"/>
                <w:sz w:val="20"/>
                <w:szCs w:val="20"/>
                <w:lang w:val="en-US"/>
              </w:rPr>
            </w:pPr>
            <w:r w:rsidRPr="00770E0B">
              <w:rPr>
                <w:rFonts w:cs="HelveticaNeue-Light"/>
                <w:sz w:val="20"/>
                <w:szCs w:val="20"/>
                <w:lang w:val="en-US"/>
              </w:rPr>
              <w:t>• Counts actions or objects which cannot be moved.</w:t>
            </w:r>
          </w:p>
          <w:p w14:paraId="3DCF106D" w14:textId="77777777"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lastRenderedPageBreak/>
              <w:t>• Counts objects to 10, and beginning to count beyond 10.</w:t>
            </w:r>
          </w:p>
          <w:p w14:paraId="7C720906" w14:textId="30A28FBF" w:rsidR="002F6508" w:rsidRPr="00770E0B" w:rsidRDefault="002F6508" w:rsidP="00DB61F1">
            <w:pPr>
              <w:autoSpaceDE w:val="0"/>
              <w:autoSpaceDN w:val="0"/>
              <w:adjustRightInd w:val="0"/>
              <w:rPr>
                <w:rFonts w:cs="HelveticaNeue-Light"/>
                <w:sz w:val="20"/>
                <w:szCs w:val="20"/>
                <w:lang w:val="en-US"/>
              </w:rPr>
            </w:pPr>
          </w:p>
        </w:tc>
        <w:tc>
          <w:tcPr>
            <w:tcW w:w="2227" w:type="dxa"/>
            <w:shd w:val="clear" w:color="auto" w:fill="8DB3E2" w:themeFill="text2" w:themeFillTint="66"/>
          </w:tcPr>
          <w:p w14:paraId="09A03D71" w14:textId="77777777"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lastRenderedPageBreak/>
              <w:t>• Looks closely at similarities, differences, patterns and change.</w:t>
            </w:r>
          </w:p>
          <w:p w14:paraId="33CA6F63" w14:textId="328F8EE6" w:rsidR="00824670" w:rsidRPr="00770E0B" w:rsidRDefault="00824670" w:rsidP="0043637D">
            <w:pPr>
              <w:autoSpaceDE w:val="0"/>
              <w:autoSpaceDN w:val="0"/>
              <w:adjustRightInd w:val="0"/>
              <w:rPr>
                <w:rFonts w:cstheme="minorHAnsi"/>
                <w:sz w:val="20"/>
                <w:szCs w:val="20"/>
                <w:lang w:val="en-US"/>
              </w:rPr>
            </w:pPr>
          </w:p>
        </w:tc>
        <w:tc>
          <w:tcPr>
            <w:tcW w:w="2227" w:type="dxa"/>
            <w:shd w:val="clear" w:color="auto" w:fill="8DB3E2" w:themeFill="text2" w:themeFillTint="66"/>
          </w:tcPr>
          <w:p w14:paraId="345524CB" w14:textId="77777777"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t>• Begins to build a repertoire of songs and dances.</w:t>
            </w:r>
          </w:p>
          <w:p w14:paraId="4171596F" w14:textId="77777777"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t>• Explores the different sounds of instruments.</w:t>
            </w:r>
          </w:p>
          <w:p w14:paraId="3480E16C" w14:textId="77777777"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t xml:space="preserve">• Explores what happens when they mix </w:t>
            </w:r>
            <w:proofErr w:type="spellStart"/>
            <w:r w:rsidRPr="00770E0B">
              <w:rPr>
                <w:rFonts w:cs="HelveticaNeue-Light"/>
                <w:sz w:val="20"/>
                <w:szCs w:val="20"/>
                <w:lang w:val="en-US"/>
              </w:rPr>
              <w:t>colours</w:t>
            </w:r>
            <w:proofErr w:type="spellEnd"/>
            <w:r w:rsidRPr="00770E0B">
              <w:rPr>
                <w:rFonts w:cs="HelveticaNeue-Light"/>
                <w:sz w:val="20"/>
                <w:szCs w:val="20"/>
                <w:lang w:val="en-US"/>
              </w:rPr>
              <w:t>.</w:t>
            </w:r>
          </w:p>
          <w:p w14:paraId="4F54CDDE" w14:textId="77777777"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t>• Experiments to create different textures.</w:t>
            </w:r>
          </w:p>
          <w:p w14:paraId="036A8B21" w14:textId="77777777"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t xml:space="preserve">• Understands that different media can be </w:t>
            </w:r>
            <w:r w:rsidRPr="00770E0B">
              <w:rPr>
                <w:rFonts w:cs="HelveticaNeue-Light"/>
                <w:sz w:val="20"/>
                <w:szCs w:val="20"/>
                <w:lang w:val="en-US"/>
              </w:rPr>
              <w:lastRenderedPageBreak/>
              <w:t>combined to create</w:t>
            </w:r>
          </w:p>
          <w:p w14:paraId="29681D6C" w14:textId="77777777" w:rsidR="00DB61F1" w:rsidRPr="00770E0B" w:rsidRDefault="00DB61F1" w:rsidP="00DB61F1">
            <w:pPr>
              <w:autoSpaceDE w:val="0"/>
              <w:autoSpaceDN w:val="0"/>
              <w:adjustRightInd w:val="0"/>
              <w:rPr>
                <w:rFonts w:cs="HelveticaNeue-Light"/>
                <w:sz w:val="20"/>
                <w:szCs w:val="20"/>
                <w:lang w:val="en-US"/>
              </w:rPr>
            </w:pPr>
            <w:proofErr w:type="gramStart"/>
            <w:r w:rsidRPr="00770E0B">
              <w:rPr>
                <w:rFonts w:cs="HelveticaNeue-Light"/>
                <w:sz w:val="20"/>
                <w:szCs w:val="20"/>
                <w:lang w:val="en-US"/>
              </w:rPr>
              <w:t>new</w:t>
            </w:r>
            <w:proofErr w:type="gramEnd"/>
            <w:r w:rsidRPr="00770E0B">
              <w:rPr>
                <w:rFonts w:cs="HelveticaNeue-Light"/>
                <w:sz w:val="20"/>
                <w:szCs w:val="20"/>
                <w:lang w:val="en-US"/>
              </w:rPr>
              <w:t xml:space="preserve"> effects.</w:t>
            </w:r>
          </w:p>
          <w:p w14:paraId="1A3D8710" w14:textId="77777777"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t>• Manipulates materials to achieve a planned effect.</w:t>
            </w:r>
          </w:p>
          <w:p w14:paraId="4980233C" w14:textId="3A0EE1C0" w:rsidR="00824670" w:rsidRPr="00770E0B" w:rsidRDefault="00824670" w:rsidP="00DB61F1">
            <w:pPr>
              <w:autoSpaceDE w:val="0"/>
              <w:autoSpaceDN w:val="0"/>
              <w:adjustRightInd w:val="0"/>
              <w:rPr>
                <w:rFonts w:cstheme="minorHAnsi"/>
                <w:b/>
                <w:sz w:val="20"/>
                <w:szCs w:val="20"/>
              </w:rPr>
            </w:pPr>
          </w:p>
        </w:tc>
      </w:tr>
      <w:tr w:rsidR="00F0597F" w:rsidRPr="00770E0B" w14:paraId="021538C7" w14:textId="77777777" w:rsidTr="00F0597F">
        <w:trPr>
          <w:trHeight w:val="58"/>
        </w:trPr>
        <w:tc>
          <w:tcPr>
            <w:tcW w:w="15588" w:type="dxa"/>
            <w:gridSpan w:val="9"/>
            <w:shd w:val="clear" w:color="auto" w:fill="FFFF00"/>
          </w:tcPr>
          <w:p w14:paraId="459B08D5" w14:textId="77777777" w:rsidR="00F0597F" w:rsidRPr="00770E0B" w:rsidRDefault="00F0597F" w:rsidP="00F0597F">
            <w:pPr>
              <w:autoSpaceDE w:val="0"/>
              <w:autoSpaceDN w:val="0"/>
              <w:adjustRightInd w:val="0"/>
              <w:jc w:val="center"/>
              <w:rPr>
                <w:rFonts w:cstheme="minorHAnsi"/>
                <w:b/>
                <w:bCs/>
                <w:sz w:val="20"/>
                <w:szCs w:val="20"/>
              </w:rPr>
            </w:pPr>
            <w:r w:rsidRPr="00770E0B">
              <w:rPr>
                <w:rFonts w:cstheme="minorHAnsi"/>
                <w:b/>
                <w:bCs/>
                <w:sz w:val="20"/>
                <w:szCs w:val="20"/>
              </w:rPr>
              <w:lastRenderedPageBreak/>
              <w:t>Eid Al-</w:t>
            </w:r>
            <w:proofErr w:type="spellStart"/>
            <w:r w:rsidRPr="00770E0B">
              <w:rPr>
                <w:rFonts w:cstheme="minorHAnsi"/>
                <w:b/>
                <w:bCs/>
                <w:sz w:val="20"/>
                <w:szCs w:val="20"/>
              </w:rPr>
              <w:t>Adha</w:t>
            </w:r>
            <w:proofErr w:type="spellEnd"/>
          </w:p>
          <w:p w14:paraId="0546A42E" w14:textId="4AB11190" w:rsidR="00037C02" w:rsidRPr="00770E0B" w:rsidRDefault="00037C02" w:rsidP="00F0597F">
            <w:pPr>
              <w:autoSpaceDE w:val="0"/>
              <w:autoSpaceDN w:val="0"/>
              <w:adjustRightInd w:val="0"/>
              <w:jc w:val="center"/>
              <w:rPr>
                <w:rFonts w:cstheme="minorHAnsi"/>
                <w:b/>
                <w:bCs/>
                <w:sz w:val="20"/>
                <w:szCs w:val="20"/>
              </w:rPr>
            </w:pPr>
          </w:p>
        </w:tc>
      </w:tr>
      <w:tr w:rsidR="00AE1AE6" w:rsidRPr="00770E0B" w14:paraId="08DE09CA" w14:textId="77777777" w:rsidTr="00DD3109">
        <w:trPr>
          <w:trHeight w:val="58"/>
        </w:trPr>
        <w:tc>
          <w:tcPr>
            <w:tcW w:w="4453" w:type="dxa"/>
            <w:gridSpan w:val="2"/>
            <w:shd w:val="clear" w:color="auto" w:fill="FFFF00"/>
          </w:tcPr>
          <w:p w14:paraId="05310412" w14:textId="77777777" w:rsidR="00AE1AE6" w:rsidRDefault="00AE1AE6" w:rsidP="00AE1AE6">
            <w:pPr>
              <w:autoSpaceDE w:val="0"/>
              <w:autoSpaceDN w:val="0"/>
              <w:adjustRightInd w:val="0"/>
              <w:jc w:val="center"/>
              <w:rPr>
                <w:rFonts w:cstheme="minorHAnsi"/>
                <w:b/>
                <w:bCs/>
                <w:sz w:val="20"/>
                <w:szCs w:val="20"/>
              </w:rPr>
            </w:pPr>
            <w:r>
              <w:rPr>
                <w:rFonts w:cstheme="minorHAnsi"/>
                <w:b/>
                <w:bCs/>
                <w:sz w:val="20"/>
                <w:szCs w:val="20"/>
              </w:rPr>
              <w:t>Jobs – Things people do</w:t>
            </w:r>
          </w:p>
          <w:p w14:paraId="4ACBD072" w14:textId="4475D0CC" w:rsidR="00AE1AE6" w:rsidRPr="00770E0B" w:rsidRDefault="00AE1AE6" w:rsidP="00AE1AE6">
            <w:pPr>
              <w:autoSpaceDE w:val="0"/>
              <w:autoSpaceDN w:val="0"/>
              <w:adjustRightInd w:val="0"/>
              <w:jc w:val="center"/>
              <w:rPr>
                <w:rFonts w:cstheme="minorHAnsi"/>
                <w:b/>
                <w:bCs/>
                <w:sz w:val="20"/>
                <w:szCs w:val="20"/>
              </w:rPr>
            </w:pPr>
            <w:r>
              <w:rPr>
                <w:rFonts w:cstheme="minorHAnsi"/>
                <w:b/>
                <w:bCs/>
                <w:sz w:val="20"/>
                <w:szCs w:val="20"/>
              </w:rPr>
              <w:t>IPC topic</w:t>
            </w:r>
          </w:p>
        </w:tc>
        <w:tc>
          <w:tcPr>
            <w:tcW w:w="4454" w:type="dxa"/>
            <w:gridSpan w:val="3"/>
            <w:shd w:val="clear" w:color="auto" w:fill="FF66CC"/>
          </w:tcPr>
          <w:p w14:paraId="4AF51C0A" w14:textId="742CE00A" w:rsidR="00AE1AE6" w:rsidRPr="0068125B" w:rsidRDefault="00AE1AE6" w:rsidP="00F0597F">
            <w:pPr>
              <w:autoSpaceDE w:val="0"/>
              <w:autoSpaceDN w:val="0"/>
              <w:adjustRightInd w:val="0"/>
              <w:jc w:val="center"/>
              <w:rPr>
                <w:rFonts w:cstheme="minorHAnsi"/>
                <w:b/>
                <w:bCs/>
                <w:sz w:val="20"/>
                <w:szCs w:val="20"/>
              </w:rPr>
            </w:pPr>
            <w:r w:rsidRPr="0068125B">
              <w:rPr>
                <w:rFonts w:cstheme="minorHAnsi"/>
                <w:b/>
                <w:bCs/>
                <w:sz w:val="20"/>
                <w:szCs w:val="20"/>
              </w:rPr>
              <w:t xml:space="preserve">Fiction and </w:t>
            </w:r>
            <w:r w:rsidR="006F6280" w:rsidRPr="0068125B">
              <w:rPr>
                <w:rFonts w:cstheme="minorHAnsi"/>
                <w:b/>
                <w:bCs/>
                <w:sz w:val="20"/>
                <w:szCs w:val="20"/>
              </w:rPr>
              <w:t>non-fiction</w:t>
            </w:r>
            <w:r w:rsidRPr="0068125B">
              <w:rPr>
                <w:rFonts w:cstheme="minorHAnsi"/>
                <w:b/>
                <w:bCs/>
                <w:sz w:val="20"/>
                <w:szCs w:val="20"/>
              </w:rPr>
              <w:t xml:space="preserve"> </w:t>
            </w:r>
          </w:p>
        </w:tc>
        <w:tc>
          <w:tcPr>
            <w:tcW w:w="2227" w:type="dxa"/>
            <w:gridSpan w:val="2"/>
            <w:shd w:val="clear" w:color="auto" w:fill="FF66CC"/>
          </w:tcPr>
          <w:p w14:paraId="3841991B" w14:textId="351996F4" w:rsidR="00AE1AE6" w:rsidRPr="00770E0B" w:rsidRDefault="00AE1AE6" w:rsidP="00F0597F">
            <w:pPr>
              <w:autoSpaceDE w:val="0"/>
              <w:autoSpaceDN w:val="0"/>
              <w:adjustRightInd w:val="0"/>
              <w:jc w:val="center"/>
              <w:rPr>
                <w:rFonts w:cstheme="minorHAnsi"/>
                <w:b/>
                <w:bCs/>
                <w:sz w:val="20"/>
                <w:szCs w:val="20"/>
              </w:rPr>
            </w:pPr>
            <w:r>
              <w:rPr>
                <w:rFonts w:cstheme="minorHAnsi"/>
                <w:b/>
                <w:bCs/>
                <w:sz w:val="20"/>
                <w:szCs w:val="20"/>
              </w:rPr>
              <w:t>Measurement</w:t>
            </w:r>
          </w:p>
        </w:tc>
        <w:tc>
          <w:tcPr>
            <w:tcW w:w="4454" w:type="dxa"/>
            <w:gridSpan w:val="2"/>
            <w:shd w:val="clear" w:color="auto" w:fill="FFFF00"/>
          </w:tcPr>
          <w:p w14:paraId="5F0130F0" w14:textId="77777777" w:rsidR="00AE1AE6" w:rsidRDefault="00AE1AE6" w:rsidP="00AE1AE6">
            <w:pPr>
              <w:autoSpaceDE w:val="0"/>
              <w:autoSpaceDN w:val="0"/>
              <w:adjustRightInd w:val="0"/>
              <w:jc w:val="center"/>
              <w:rPr>
                <w:rFonts w:cstheme="minorHAnsi"/>
                <w:b/>
                <w:bCs/>
                <w:sz w:val="20"/>
                <w:szCs w:val="20"/>
              </w:rPr>
            </w:pPr>
            <w:r>
              <w:rPr>
                <w:rFonts w:cstheme="minorHAnsi"/>
                <w:b/>
                <w:bCs/>
                <w:sz w:val="20"/>
                <w:szCs w:val="20"/>
              </w:rPr>
              <w:t>Jobs – Things people do</w:t>
            </w:r>
          </w:p>
          <w:p w14:paraId="17BEAC20" w14:textId="4BBF4E70" w:rsidR="00AE1AE6" w:rsidRPr="00770E0B" w:rsidRDefault="00AE1AE6" w:rsidP="00AE1AE6">
            <w:pPr>
              <w:autoSpaceDE w:val="0"/>
              <w:autoSpaceDN w:val="0"/>
              <w:adjustRightInd w:val="0"/>
              <w:jc w:val="center"/>
              <w:rPr>
                <w:rFonts w:cstheme="minorHAnsi"/>
                <w:b/>
                <w:bCs/>
                <w:sz w:val="20"/>
                <w:szCs w:val="20"/>
              </w:rPr>
            </w:pPr>
            <w:r>
              <w:rPr>
                <w:rFonts w:cstheme="minorHAnsi"/>
                <w:b/>
                <w:bCs/>
                <w:sz w:val="20"/>
                <w:szCs w:val="20"/>
              </w:rPr>
              <w:t>IPC topic</w:t>
            </w:r>
          </w:p>
        </w:tc>
      </w:tr>
      <w:tr w:rsidR="00F0597F" w:rsidRPr="00770E0B" w14:paraId="0BE7B489" w14:textId="77777777" w:rsidTr="002F6508">
        <w:trPr>
          <w:trHeight w:val="80"/>
        </w:trPr>
        <w:tc>
          <w:tcPr>
            <w:tcW w:w="2226" w:type="dxa"/>
            <w:shd w:val="clear" w:color="auto" w:fill="8DB3E2" w:themeFill="text2" w:themeFillTint="66"/>
          </w:tcPr>
          <w:p w14:paraId="121D0792" w14:textId="7498A0FA" w:rsidR="008A540F" w:rsidRPr="00770E0B" w:rsidRDefault="008A540F" w:rsidP="00DB61F1">
            <w:pPr>
              <w:autoSpaceDE w:val="0"/>
              <w:autoSpaceDN w:val="0"/>
              <w:adjustRightInd w:val="0"/>
              <w:rPr>
                <w:rFonts w:cs="HelveticaNeue-Light"/>
                <w:sz w:val="20"/>
                <w:szCs w:val="20"/>
                <w:lang w:val="en-US"/>
              </w:rPr>
            </w:pPr>
            <w:r w:rsidRPr="00770E0B">
              <w:rPr>
                <w:rFonts w:cs="HelveticaNeue-Light"/>
                <w:sz w:val="20"/>
                <w:szCs w:val="20"/>
                <w:lang w:val="en-US"/>
              </w:rPr>
              <w:t>• Confident to speak to</w:t>
            </w:r>
            <w:r w:rsidR="00DB61F1" w:rsidRPr="00770E0B">
              <w:rPr>
                <w:rFonts w:cs="HelveticaNeue-Light"/>
                <w:sz w:val="20"/>
                <w:szCs w:val="20"/>
                <w:lang w:val="en-US"/>
              </w:rPr>
              <w:t xml:space="preserve"> others about own needs, wants, </w:t>
            </w:r>
            <w:r w:rsidRPr="00770E0B">
              <w:rPr>
                <w:rFonts w:cs="HelveticaNeue-Light"/>
                <w:sz w:val="20"/>
                <w:szCs w:val="20"/>
                <w:lang w:val="en-US"/>
              </w:rPr>
              <w:t>interests and opinions.</w:t>
            </w:r>
          </w:p>
          <w:p w14:paraId="7EB82296" w14:textId="77777777" w:rsidR="008A540F" w:rsidRPr="00770E0B" w:rsidRDefault="008A540F" w:rsidP="008A540F">
            <w:pPr>
              <w:autoSpaceDE w:val="0"/>
              <w:autoSpaceDN w:val="0"/>
              <w:adjustRightInd w:val="0"/>
              <w:rPr>
                <w:rFonts w:cs="HelveticaNeue-Light"/>
                <w:sz w:val="20"/>
                <w:szCs w:val="20"/>
                <w:lang w:val="en-US"/>
              </w:rPr>
            </w:pPr>
            <w:r w:rsidRPr="00770E0B">
              <w:rPr>
                <w:rFonts w:cs="HelveticaNeue-Light"/>
                <w:sz w:val="20"/>
                <w:szCs w:val="20"/>
                <w:lang w:val="en-US"/>
              </w:rPr>
              <w:t>• Can describe self in positive terms and talk about abilities.</w:t>
            </w:r>
          </w:p>
          <w:p w14:paraId="3F2BDE37" w14:textId="14733278" w:rsidR="00123C2C" w:rsidRPr="00770E0B" w:rsidRDefault="00123C2C" w:rsidP="0043637D">
            <w:pPr>
              <w:autoSpaceDE w:val="0"/>
              <w:autoSpaceDN w:val="0"/>
              <w:adjustRightInd w:val="0"/>
              <w:rPr>
                <w:rFonts w:cs="HelveticaNeue-Light"/>
                <w:sz w:val="20"/>
                <w:szCs w:val="20"/>
                <w:lang w:val="en-US"/>
              </w:rPr>
            </w:pPr>
          </w:p>
        </w:tc>
        <w:tc>
          <w:tcPr>
            <w:tcW w:w="2227" w:type="dxa"/>
            <w:shd w:val="clear" w:color="auto" w:fill="8DB3E2" w:themeFill="text2" w:themeFillTint="66"/>
          </w:tcPr>
          <w:p w14:paraId="197288A1" w14:textId="77777777" w:rsidR="008A540F" w:rsidRPr="00770E0B" w:rsidRDefault="008A540F" w:rsidP="008A540F">
            <w:pPr>
              <w:autoSpaceDE w:val="0"/>
              <w:autoSpaceDN w:val="0"/>
              <w:adjustRightInd w:val="0"/>
              <w:rPr>
                <w:rFonts w:cs="HelveticaNeue-Light"/>
                <w:sz w:val="20"/>
                <w:szCs w:val="20"/>
                <w:lang w:val="en-US"/>
              </w:rPr>
            </w:pPr>
            <w:r w:rsidRPr="00770E0B">
              <w:rPr>
                <w:rFonts w:cs="HelveticaNeue-Light"/>
                <w:sz w:val="20"/>
                <w:szCs w:val="20"/>
                <w:lang w:val="en-US"/>
              </w:rPr>
              <w:t>• Travels with confidence and skill around, under, over and through balancing and</w:t>
            </w:r>
          </w:p>
          <w:p w14:paraId="59F04ED8" w14:textId="77777777" w:rsidR="008A540F" w:rsidRPr="00770E0B" w:rsidRDefault="008A540F" w:rsidP="008A540F">
            <w:pPr>
              <w:autoSpaceDE w:val="0"/>
              <w:autoSpaceDN w:val="0"/>
              <w:adjustRightInd w:val="0"/>
              <w:rPr>
                <w:rFonts w:cs="HelveticaNeue-Light"/>
                <w:sz w:val="20"/>
                <w:szCs w:val="20"/>
                <w:lang w:val="en-US"/>
              </w:rPr>
            </w:pPr>
            <w:proofErr w:type="gramStart"/>
            <w:r w:rsidRPr="00770E0B">
              <w:rPr>
                <w:rFonts w:cs="HelveticaNeue-Light"/>
                <w:sz w:val="20"/>
                <w:szCs w:val="20"/>
                <w:lang w:val="en-US"/>
              </w:rPr>
              <w:t>climbing</w:t>
            </w:r>
            <w:proofErr w:type="gramEnd"/>
            <w:r w:rsidRPr="00770E0B">
              <w:rPr>
                <w:rFonts w:cs="HelveticaNeue-Light"/>
                <w:sz w:val="20"/>
                <w:szCs w:val="20"/>
                <w:lang w:val="en-US"/>
              </w:rPr>
              <w:t xml:space="preserve"> equipment.</w:t>
            </w:r>
          </w:p>
          <w:p w14:paraId="730DA3CF" w14:textId="77777777" w:rsidR="008A540F" w:rsidRPr="00770E0B" w:rsidRDefault="008A540F" w:rsidP="008A540F">
            <w:pPr>
              <w:autoSpaceDE w:val="0"/>
              <w:autoSpaceDN w:val="0"/>
              <w:adjustRightInd w:val="0"/>
              <w:rPr>
                <w:rFonts w:cs="HelveticaNeue-Light"/>
                <w:sz w:val="20"/>
                <w:szCs w:val="20"/>
                <w:lang w:val="en-US"/>
              </w:rPr>
            </w:pPr>
            <w:r w:rsidRPr="00770E0B">
              <w:rPr>
                <w:rFonts w:cs="HelveticaNeue-Light"/>
                <w:sz w:val="20"/>
                <w:szCs w:val="20"/>
                <w:lang w:val="en-US"/>
              </w:rPr>
              <w:t>• Shows increasing control over an object in pushing, patting, throwing, catching or</w:t>
            </w:r>
          </w:p>
          <w:p w14:paraId="6D523941" w14:textId="77777777" w:rsidR="008A540F" w:rsidRPr="00770E0B" w:rsidRDefault="008A540F" w:rsidP="008A540F">
            <w:pPr>
              <w:autoSpaceDE w:val="0"/>
              <w:autoSpaceDN w:val="0"/>
              <w:adjustRightInd w:val="0"/>
              <w:rPr>
                <w:rFonts w:cs="HelveticaNeue-Light"/>
                <w:sz w:val="20"/>
                <w:szCs w:val="20"/>
                <w:lang w:val="en-US"/>
              </w:rPr>
            </w:pPr>
            <w:proofErr w:type="gramStart"/>
            <w:r w:rsidRPr="00770E0B">
              <w:rPr>
                <w:rFonts w:cs="HelveticaNeue-Light"/>
                <w:sz w:val="20"/>
                <w:szCs w:val="20"/>
                <w:lang w:val="en-US"/>
              </w:rPr>
              <w:t>kicking</w:t>
            </w:r>
            <w:proofErr w:type="gramEnd"/>
            <w:r w:rsidRPr="00770E0B">
              <w:rPr>
                <w:rFonts w:cs="HelveticaNeue-Light"/>
                <w:sz w:val="20"/>
                <w:szCs w:val="20"/>
                <w:lang w:val="en-US"/>
              </w:rPr>
              <w:t xml:space="preserve"> it.</w:t>
            </w:r>
          </w:p>
          <w:p w14:paraId="066B529A" w14:textId="77777777" w:rsidR="008A540F" w:rsidRPr="00770E0B" w:rsidRDefault="008A540F" w:rsidP="008A540F">
            <w:pPr>
              <w:autoSpaceDE w:val="0"/>
              <w:autoSpaceDN w:val="0"/>
              <w:adjustRightInd w:val="0"/>
              <w:rPr>
                <w:rFonts w:cs="HelveticaNeue-Light"/>
                <w:sz w:val="20"/>
                <w:szCs w:val="20"/>
                <w:lang w:val="en-US"/>
              </w:rPr>
            </w:pPr>
            <w:r w:rsidRPr="00770E0B">
              <w:rPr>
                <w:rFonts w:cs="HelveticaNeue-Light"/>
                <w:sz w:val="20"/>
                <w:szCs w:val="20"/>
                <w:lang w:val="en-US"/>
              </w:rPr>
              <w:t>• Uses simple tools to effect changes to materials.</w:t>
            </w:r>
          </w:p>
          <w:p w14:paraId="5E4C8548" w14:textId="77777777" w:rsidR="008A540F" w:rsidRPr="00770E0B" w:rsidRDefault="008A540F" w:rsidP="008A540F">
            <w:pPr>
              <w:autoSpaceDE w:val="0"/>
              <w:autoSpaceDN w:val="0"/>
              <w:adjustRightInd w:val="0"/>
              <w:rPr>
                <w:rFonts w:cs="HelveticaNeue-Light"/>
                <w:sz w:val="20"/>
                <w:szCs w:val="20"/>
                <w:lang w:val="en-US"/>
              </w:rPr>
            </w:pPr>
            <w:r w:rsidRPr="00770E0B">
              <w:rPr>
                <w:rFonts w:cs="HelveticaNeue-Light"/>
                <w:sz w:val="20"/>
                <w:szCs w:val="20"/>
                <w:lang w:val="en-US"/>
              </w:rPr>
              <w:t>• Handles tools, objects, construction and malleable materials safely and with</w:t>
            </w:r>
          </w:p>
          <w:p w14:paraId="38A202DC" w14:textId="77777777" w:rsidR="008A540F" w:rsidRPr="00770E0B" w:rsidRDefault="008A540F" w:rsidP="008A540F">
            <w:pPr>
              <w:autoSpaceDE w:val="0"/>
              <w:autoSpaceDN w:val="0"/>
              <w:adjustRightInd w:val="0"/>
              <w:rPr>
                <w:rFonts w:cs="HelveticaNeue-Light"/>
                <w:sz w:val="20"/>
                <w:szCs w:val="20"/>
                <w:lang w:val="en-US"/>
              </w:rPr>
            </w:pPr>
            <w:proofErr w:type="gramStart"/>
            <w:r w:rsidRPr="00770E0B">
              <w:rPr>
                <w:rFonts w:cs="HelveticaNeue-Light"/>
                <w:sz w:val="20"/>
                <w:szCs w:val="20"/>
                <w:lang w:val="en-US"/>
              </w:rPr>
              <w:t>increasing</w:t>
            </w:r>
            <w:proofErr w:type="gramEnd"/>
            <w:r w:rsidRPr="00770E0B">
              <w:rPr>
                <w:rFonts w:cs="HelveticaNeue-Light"/>
                <w:sz w:val="20"/>
                <w:szCs w:val="20"/>
                <w:lang w:val="en-US"/>
              </w:rPr>
              <w:t xml:space="preserve"> control.</w:t>
            </w:r>
          </w:p>
          <w:p w14:paraId="10F8BF2C" w14:textId="1CE8F44A" w:rsidR="00F0597F" w:rsidRPr="00770E0B" w:rsidRDefault="00F0597F" w:rsidP="008A540F">
            <w:pPr>
              <w:autoSpaceDE w:val="0"/>
              <w:autoSpaceDN w:val="0"/>
              <w:adjustRightInd w:val="0"/>
              <w:rPr>
                <w:rFonts w:cs="HelveticaNeue-Light"/>
                <w:sz w:val="20"/>
                <w:szCs w:val="20"/>
                <w:lang w:val="en-US"/>
              </w:rPr>
            </w:pPr>
          </w:p>
        </w:tc>
        <w:tc>
          <w:tcPr>
            <w:tcW w:w="2227" w:type="dxa"/>
            <w:gridSpan w:val="2"/>
            <w:shd w:val="clear" w:color="auto" w:fill="8DB3E2" w:themeFill="text2" w:themeFillTint="66"/>
          </w:tcPr>
          <w:p w14:paraId="31CAB0A2" w14:textId="41D79C51" w:rsidR="00F0597F" w:rsidRPr="00770E0B" w:rsidRDefault="00F0597F" w:rsidP="00EE3FD3">
            <w:pPr>
              <w:autoSpaceDE w:val="0"/>
              <w:autoSpaceDN w:val="0"/>
              <w:adjustRightInd w:val="0"/>
              <w:rPr>
                <w:rFonts w:cstheme="minorHAnsi"/>
                <w:sz w:val="20"/>
                <w:szCs w:val="20"/>
              </w:rPr>
            </w:pPr>
          </w:p>
        </w:tc>
        <w:tc>
          <w:tcPr>
            <w:tcW w:w="2227" w:type="dxa"/>
            <w:shd w:val="clear" w:color="auto" w:fill="8DB3E2" w:themeFill="text2" w:themeFillTint="66"/>
          </w:tcPr>
          <w:p w14:paraId="3D2ADF25" w14:textId="65174B94" w:rsidR="008A540F" w:rsidRPr="00770E0B" w:rsidRDefault="008A540F" w:rsidP="00DB61F1">
            <w:pPr>
              <w:autoSpaceDE w:val="0"/>
              <w:autoSpaceDN w:val="0"/>
              <w:adjustRightInd w:val="0"/>
              <w:rPr>
                <w:rFonts w:cs="HelveticaNeue-Light"/>
                <w:sz w:val="20"/>
                <w:szCs w:val="20"/>
                <w:lang w:val="en-US"/>
              </w:rPr>
            </w:pPr>
            <w:proofErr w:type="gramStart"/>
            <w:r w:rsidRPr="00770E0B">
              <w:rPr>
                <w:rFonts w:cs="HelveticaNeue-Light"/>
                <w:sz w:val="20"/>
                <w:szCs w:val="20"/>
                <w:lang w:val="en-US"/>
              </w:rPr>
              <w:t>forms</w:t>
            </w:r>
            <w:proofErr w:type="gramEnd"/>
            <w:r w:rsidRPr="00770E0B">
              <w:rPr>
                <w:rFonts w:cs="HelveticaNeue-Light"/>
                <w:sz w:val="20"/>
                <w:szCs w:val="20"/>
                <w:lang w:val="en-US"/>
              </w:rPr>
              <w:t xml:space="preserve"> </w:t>
            </w:r>
            <w:r w:rsidR="00DB61F1" w:rsidRPr="00770E0B">
              <w:rPr>
                <w:rFonts w:cs="HelveticaNeue-Light"/>
                <w:sz w:val="20"/>
                <w:szCs w:val="20"/>
                <w:lang w:val="en-US"/>
              </w:rPr>
              <w:t xml:space="preserve">of speech that are increasingly </w:t>
            </w:r>
            <w:r w:rsidRPr="00770E0B">
              <w:rPr>
                <w:rFonts w:cs="HelveticaNeue-Light"/>
                <w:sz w:val="20"/>
                <w:szCs w:val="20"/>
                <w:lang w:val="en-US"/>
              </w:rPr>
              <w:t>influenced by their experiences of books.</w:t>
            </w:r>
          </w:p>
          <w:p w14:paraId="30BF6D87" w14:textId="77777777" w:rsidR="008A540F" w:rsidRPr="00770E0B" w:rsidRDefault="008A540F" w:rsidP="008A540F">
            <w:pPr>
              <w:autoSpaceDE w:val="0"/>
              <w:autoSpaceDN w:val="0"/>
              <w:adjustRightInd w:val="0"/>
              <w:rPr>
                <w:rFonts w:cs="HelveticaNeue-Light"/>
                <w:sz w:val="20"/>
                <w:szCs w:val="20"/>
                <w:lang w:val="en-US"/>
              </w:rPr>
            </w:pPr>
            <w:r w:rsidRPr="00770E0B">
              <w:rPr>
                <w:rFonts w:cs="HelveticaNeue-Light"/>
                <w:sz w:val="20"/>
                <w:szCs w:val="20"/>
                <w:lang w:val="en-US"/>
              </w:rPr>
              <w:t>• Enjoys an increasing range of books.</w:t>
            </w:r>
          </w:p>
          <w:p w14:paraId="491389C0" w14:textId="7684C2D6" w:rsidR="008A540F" w:rsidRPr="00770E0B" w:rsidRDefault="008A540F" w:rsidP="00DB61F1">
            <w:pPr>
              <w:autoSpaceDE w:val="0"/>
              <w:autoSpaceDN w:val="0"/>
              <w:adjustRightInd w:val="0"/>
              <w:rPr>
                <w:rFonts w:cs="HelveticaNeue-Light"/>
                <w:sz w:val="20"/>
                <w:szCs w:val="20"/>
                <w:lang w:val="en-US"/>
              </w:rPr>
            </w:pPr>
            <w:r w:rsidRPr="00770E0B">
              <w:rPr>
                <w:rFonts w:cs="HelveticaNeue-Light"/>
                <w:sz w:val="20"/>
                <w:szCs w:val="20"/>
                <w:lang w:val="en-US"/>
              </w:rPr>
              <w:t xml:space="preserve">• Knows that information </w:t>
            </w:r>
            <w:r w:rsidR="00DB61F1" w:rsidRPr="00770E0B">
              <w:rPr>
                <w:rFonts w:cs="HelveticaNeue-Light"/>
                <w:sz w:val="20"/>
                <w:szCs w:val="20"/>
                <w:lang w:val="en-US"/>
              </w:rPr>
              <w:t xml:space="preserve">can be retrieved from books and </w:t>
            </w:r>
            <w:r w:rsidRPr="00770E0B">
              <w:rPr>
                <w:rFonts w:cs="HelveticaNeue-Light"/>
                <w:sz w:val="20"/>
                <w:szCs w:val="20"/>
                <w:lang w:val="en-US"/>
              </w:rPr>
              <w:t>computers.</w:t>
            </w:r>
          </w:p>
          <w:p w14:paraId="47E712CA" w14:textId="32DC1A1C" w:rsidR="00F0597F" w:rsidRPr="00770E0B" w:rsidRDefault="00F0597F" w:rsidP="008A540F">
            <w:pPr>
              <w:autoSpaceDE w:val="0"/>
              <w:autoSpaceDN w:val="0"/>
              <w:adjustRightInd w:val="0"/>
              <w:rPr>
                <w:rFonts w:cs="HelveticaNeue-Light"/>
                <w:sz w:val="20"/>
                <w:szCs w:val="20"/>
                <w:lang w:val="en-US"/>
              </w:rPr>
            </w:pPr>
          </w:p>
        </w:tc>
        <w:tc>
          <w:tcPr>
            <w:tcW w:w="2227" w:type="dxa"/>
            <w:gridSpan w:val="2"/>
            <w:shd w:val="clear" w:color="auto" w:fill="8DB3E2" w:themeFill="text2" w:themeFillTint="66"/>
          </w:tcPr>
          <w:p w14:paraId="4F02802A" w14:textId="77777777"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t>• Selects the correct numeral to represent 1 to 5, then 1 to 10</w:t>
            </w:r>
          </w:p>
          <w:p w14:paraId="2DFB9CDB" w14:textId="77777777" w:rsidR="00DB61F1" w:rsidRPr="00770E0B" w:rsidRDefault="00DB61F1" w:rsidP="00DB61F1">
            <w:pPr>
              <w:autoSpaceDE w:val="0"/>
              <w:autoSpaceDN w:val="0"/>
              <w:adjustRightInd w:val="0"/>
              <w:rPr>
                <w:rFonts w:cs="HelveticaNeue-Light"/>
                <w:sz w:val="20"/>
                <w:szCs w:val="20"/>
                <w:lang w:val="en-US"/>
              </w:rPr>
            </w:pPr>
            <w:proofErr w:type="gramStart"/>
            <w:r w:rsidRPr="00770E0B">
              <w:rPr>
                <w:rFonts w:cs="HelveticaNeue-Light"/>
                <w:sz w:val="20"/>
                <w:szCs w:val="20"/>
                <w:lang w:val="en-US"/>
              </w:rPr>
              <w:t>objects</w:t>
            </w:r>
            <w:proofErr w:type="gramEnd"/>
            <w:r w:rsidRPr="00770E0B">
              <w:rPr>
                <w:rFonts w:cs="HelveticaNeue-Light"/>
                <w:sz w:val="20"/>
                <w:szCs w:val="20"/>
                <w:lang w:val="en-US"/>
              </w:rPr>
              <w:t>.</w:t>
            </w:r>
          </w:p>
          <w:p w14:paraId="28BD4FFB" w14:textId="77777777"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t>• Counts an irregular arrangement of up to ten objects.</w:t>
            </w:r>
          </w:p>
          <w:p w14:paraId="01B22289" w14:textId="77777777"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t>• Estimates how many objects they can see and checks by</w:t>
            </w:r>
          </w:p>
          <w:p w14:paraId="29E386C9" w14:textId="77777777" w:rsidR="00DB61F1" w:rsidRPr="00770E0B" w:rsidRDefault="00DB61F1" w:rsidP="00DB61F1">
            <w:pPr>
              <w:autoSpaceDE w:val="0"/>
              <w:autoSpaceDN w:val="0"/>
              <w:adjustRightInd w:val="0"/>
              <w:rPr>
                <w:rFonts w:cs="HelveticaNeue-Light"/>
                <w:sz w:val="20"/>
                <w:szCs w:val="20"/>
                <w:lang w:val="en-US"/>
              </w:rPr>
            </w:pPr>
            <w:proofErr w:type="gramStart"/>
            <w:r w:rsidRPr="00770E0B">
              <w:rPr>
                <w:rFonts w:cs="HelveticaNeue-Light"/>
                <w:sz w:val="20"/>
                <w:szCs w:val="20"/>
                <w:lang w:val="en-US"/>
              </w:rPr>
              <w:t>counting</w:t>
            </w:r>
            <w:proofErr w:type="gramEnd"/>
            <w:r w:rsidRPr="00770E0B">
              <w:rPr>
                <w:rFonts w:cs="HelveticaNeue-Light"/>
                <w:sz w:val="20"/>
                <w:szCs w:val="20"/>
                <w:lang w:val="en-US"/>
              </w:rPr>
              <w:t xml:space="preserve"> them.</w:t>
            </w:r>
          </w:p>
          <w:p w14:paraId="18B69C86" w14:textId="77777777"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t>• Uses the language of ‘more’ and ‘fewer’ to compare two sets</w:t>
            </w:r>
          </w:p>
          <w:p w14:paraId="309F8072" w14:textId="77777777" w:rsidR="00DB61F1" w:rsidRPr="00770E0B" w:rsidRDefault="00DB61F1" w:rsidP="00DB61F1">
            <w:pPr>
              <w:autoSpaceDE w:val="0"/>
              <w:autoSpaceDN w:val="0"/>
              <w:adjustRightInd w:val="0"/>
              <w:rPr>
                <w:rFonts w:cs="HelveticaNeue-Light"/>
                <w:sz w:val="20"/>
                <w:szCs w:val="20"/>
                <w:lang w:val="en-US"/>
              </w:rPr>
            </w:pPr>
            <w:proofErr w:type="gramStart"/>
            <w:r w:rsidRPr="00770E0B">
              <w:rPr>
                <w:rFonts w:cs="HelveticaNeue-Light"/>
                <w:sz w:val="20"/>
                <w:szCs w:val="20"/>
                <w:lang w:val="en-US"/>
              </w:rPr>
              <w:t>of</w:t>
            </w:r>
            <w:proofErr w:type="gramEnd"/>
            <w:r w:rsidRPr="00770E0B">
              <w:rPr>
                <w:rFonts w:cs="HelveticaNeue-Light"/>
                <w:sz w:val="20"/>
                <w:szCs w:val="20"/>
                <w:lang w:val="en-US"/>
              </w:rPr>
              <w:t xml:space="preserve"> objects.</w:t>
            </w:r>
          </w:p>
          <w:p w14:paraId="720F5EFE" w14:textId="77777777"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t>• Finds the total number of items in two groups by counting all</w:t>
            </w:r>
          </w:p>
          <w:p w14:paraId="52BC1E59" w14:textId="77777777" w:rsidR="00DB61F1" w:rsidRPr="00770E0B" w:rsidRDefault="00DB61F1" w:rsidP="00DB61F1">
            <w:pPr>
              <w:autoSpaceDE w:val="0"/>
              <w:autoSpaceDN w:val="0"/>
              <w:adjustRightInd w:val="0"/>
              <w:rPr>
                <w:rFonts w:cs="HelveticaNeue-Light"/>
                <w:sz w:val="20"/>
                <w:szCs w:val="20"/>
                <w:lang w:val="en-US"/>
              </w:rPr>
            </w:pPr>
            <w:proofErr w:type="gramStart"/>
            <w:r w:rsidRPr="00770E0B">
              <w:rPr>
                <w:rFonts w:cs="HelveticaNeue-Light"/>
                <w:sz w:val="20"/>
                <w:szCs w:val="20"/>
                <w:lang w:val="en-US"/>
              </w:rPr>
              <w:t>of</w:t>
            </w:r>
            <w:proofErr w:type="gramEnd"/>
            <w:r w:rsidRPr="00770E0B">
              <w:rPr>
                <w:rFonts w:cs="HelveticaNeue-Light"/>
                <w:sz w:val="20"/>
                <w:szCs w:val="20"/>
                <w:lang w:val="en-US"/>
              </w:rPr>
              <w:t xml:space="preserve"> them.</w:t>
            </w:r>
          </w:p>
          <w:p w14:paraId="06C8A45B" w14:textId="67715692" w:rsidR="00F0597F" w:rsidRPr="00770E0B" w:rsidRDefault="00770E0B" w:rsidP="00DB61F1">
            <w:pPr>
              <w:autoSpaceDE w:val="0"/>
              <w:autoSpaceDN w:val="0"/>
              <w:adjustRightInd w:val="0"/>
              <w:rPr>
                <w:rFonts w:cs="HelveticaNeue-Light"/>
                <w:sz w:val="20"/>
                <w:szCs w:val="20"/>
                <w:lang w:val="en-US"/>
              </w:rPr>
            </w:pPr>
            <w:r w:rsidRPr="00770E0B">
              <w:rPr>
                <w:rFonts w:cs="HelveticaNeue-Light"/>
                <w:sz w:val="20"/>
                <w:szCs w:val="20"/>
                <w:lang w:val="en-US"/>
              </w:rPr>
              <w:t>• Counts out up to six objects from a larger group.</w:t>
            </w:r>
          </w:p>
        </w:tc>
        <w:tc>
          <w:tcPr>
            <w:tcW w:w="2227" w:type="dxa"/>
            <w:shd w:val="clear" w:color="auto" w:fill="8DB3E2" w:themeFill="text2" w:themeFillTint="66"/>
          </w:tcPr>
          <w:p w14:paraId="5A55E9C9" w14:textId="3F40E8C4" w:rsidR="00037C02" w:rsidRPr="00770E0B" w:rsidRDefault="00037C02" w:rsidP="0043637D">
            <w:pPr>
              <w:autoSpaceDE w:val="0"/>
              <w:autoSpaceDN w:val="0"/>
              <w:adjustRightInd w:val="0"/>
              <w:rPr>
                <w:rFonts w:cstheme="minorHAnsi"/>
                <w:sz w:val="20"/>
                <w:szCs w:val="20"/>
                <w:lang w:val="en-US"/>
              </w:rPr>
            </w:pPr>
          </w:p>
        </w:tc>
        <w:tc>
          <w:tcPr>
            <w:tcW w:w="2227" w:type="dxa"/>
            <w:shd w:val="clear" w:color="auto" w:fill="8DB3E2" w:themeFill="text2" w:themeFillTint="66"/>
          </w:tcPr>
          <w:p w14:paraId="67F760A2" w14:textId="77777777"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t>• Constructs with a purpose in mind, using a variety of</w:t>
            </w:r>
          </w:p>
          <w:p w14:paraId="1843178C" w14:textId="77777777" w:rsidR="00DB61F1" w:rsidRPr="00770E0B" w:rsidRDefault="00DB61F1" w:rsidP="00DB61F1">
            <w:pPr>
              <w:autoSpaceDE w:val="0"/>
              <w:autoSpaceDN w:val="0"/>
              <w:adjustRightInd w:val="0"/>
              <w:rPr>
                <w:rFonts w:cs="HelveticaNeue-Light"/>
                <w:sz w:val="20"/>
                <w:szCs w:val="20"/>
                <w:lang w:val="en-US"/>
              </w:rPr>
            </w:pPr>
            <w:proofErr w:type="gramStart"/>
            <w:r w:rsidRPr="00770E0B">
              <w:rPr>
                <w:rFonts w:cs="HelveticaNeue-Light"/>
                <w:sz w:val="20"/>
                <w:szCs w:val="20"/>
                <w:lang w:val="en-US"/>
              </w:rPr>
              <w:t>resources</w:t>
            </w:r>
            <w:proofErr w:type="gramEnd"/>
            <w:r w:rsidRPr="00770E0B">
              <w:rPr>
                <w:rFonts w:cs="HelveticaNeue-Light"/>
                <w:sz w:val="20"/>
                <w:szCs w:val="20"/>
                <w:lang w:val="en-US"/>
              </w:rPr>
              <w:t>.</w:t>
            </w:r>
          </w:p>
          <w:p w14:paraId="60EB1087" w14:textId="77777777"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t>• Uses simple tools and techniques competently and</w:t>
            </w:r>
          </w:p>
          <w:p w14:paraId="34E5ED80" w14:textId="77777777" w:rsidR="00DB61F1" w:rsidRPr="00770E0B" w:rsidRDefault="00DB61F1" w:rsidP="00DB61F1">
            <w:pPr>
              <w:autoSpaceDE w:val="0"/>
              <w:autoSpaceDN w:val="0"/>
              <w:adjustRightInd w:val="0"/>
              <w:rPr>
                <w:rFonts w:cs="HelveticaNeue-Light"/>
                <w:sz w:val="20"/>
                <w:szCs w:val="20"/>
                <w:lang w:val="en-US"/>
              </w:rPr>
            </w:pPr>
            <w:proofErr w:type="gramStart"/>
            <w:r w:rsidRPr="00770E0B">
              <w:rPr>
                <w:rFonts w:cs="HelveticaNeue-Light"/>
                <w:sz w:val="20"/>
                <w:szCs w:val="20"/>
                <w:lang w:val="en-US"/>
              </w:rPr>
              <w:t>appropriately</w:t>
            </w:r>
            <w:proofErr w:type="gramEnd"/>
            <w:r w:rsidRPr="00770E0B">
              <w:rPr>
                <w:rFonts w:cs="HelveticaNeue-Light"/>
                <w:sz w:val="20"/>
                <w:szCs w:val="20"/>
                <w:lang w:val="en-US"/>
              </w:rPr>
              <w:t>.</w:t>
            </w:r>
          </w:p>
          <w:p w14:paraId="73D514E6" w14:textId="77777777"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t>• Selects appropriate resources and adapts work where</w:t>
            </w:r>
          </w:p>
          <w:p w14:paraId="508FADBF" w14:textId="77777777" w:rsidR="00DB61F1" w:rsidRPr="00770E0B" w:rsidRDefault="00DB61F1" w:rsidP="00DB61F1">
            <w:pPr>
              <w:autoSpaceDE w:val="0"/>
              <w:autoSpaceDN w:val="0"/>
              <w:adjustRightInd w:val="0"/>
              <w:rPr>
                <w:rFonts w:cs="HelveticaNeue-Light"/>
                <w:sz w:val="20"/>
                <w:szCs w:val="20"/>
                <w:lang w:val="en-US"/>
              </w:rPr>
            </w:pPr>
            <w:proofErr w:type="gramStart"/>
            <w:r w:rsidRPr="00770E0B">
              <w:rPr>
                <w:rFonts w:cs="HelveticaNeue-Light"/>
                <w:sz w:val="20"/>
                <w:szCs w:val="20"/>
                <w:lang w:val="en-US"/>
              </w:rPr>
              <w:t>necessary</w:t>
            </w:r>
            <w:proofErr w:type="gramEnd"/>
            <w:r w:rsidRPr="00770E0B">
              <w:rPr>
                <w:rFonts w:cs="HelveticaNeue-Light"/>
                <w:sz w:val="20"/>
                <w:szCs w:val="20"/>
                <w:lang w:val="en-US"/>
              </w:rPr>
              <w:t>.</w:t>
            </w:r>
          </w:p>
          <w:p w14:paraId="33094B55" w14:textId="77777777"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t>• Selects tools and techniques needed to shape, assemble and</w:t>
            </w:r>
          </w:p>
          <w:p w14:paraId="4C1CB325" w14:textId="77777777" w:rsidR="00F0597F" w:rsidRPr="00770E0B" w:rsidRDefault="00DB61F1" w:rsidP="00DB61F1">
            <w:pPr>
              <w:autoSpaceDE w:val="0"/>
              <w:autoSpaceDN w:val="0"/>
              <w:adjustRightInd w:val="0"/>
              <w:rPr>
                <w:rFonts w:cs="HelveticaNeue-Light"/>
                <w:sz w:val="20"/>
                <w:szCs w:val="20"/>
                <w:lang w:val="en-US"/>
              </w:rPr>
            </w:pPr>
            <w:proofErr w:type="gramStart"/>
            <w:r w:rsidRPr="00770E0B">
              <w:rPr>
                <w:rFonts w:cs="HelveticaNeue-Light"/>
                <w:sz w:val="20"/>
                <w:szCs w:val="20"/>
                <w:lang w:val="en-US"/>
              </w:rPr>
              <w:t>join</w:t>
            </w:r>
            <w:proofErr w:type="gramEnd"/>
            <w:r w:rsidRPr="00770E0B">
              <w:rPr>
                <w:rFonts w:cs="HelveticaNeue-Light"/>
                <w:sz w:val="20"/>
                <w:szCs w:val="20"/>
                <w:lang w:val="en-US"/>
              </w:rPr>
              <w:t xml:space="preserve"> materials they are using.</w:t>
            </w:r>
          </w:p>
          <w:p w14:paraId="041179FF" w14:textId="77777777" w:rsidR="00770E0B" w:rsidRPr="00770E0B" w:rsidRDefault="00770E0B" w:rsidP="00770E0B">
            <w:pPr>
              <w:autoSpaceDE w:val="0"/>
              <w:autoSpaceDN w:val="0"/>
              <w:adjustRightInd w:val="0"/>
              <w:rPr>
                <w:rFonts w:cs="HelveticaNeue-Light"/>
                <w:sz w:val="20"/>
                <w:szCs w:val="20"/>
                <w:lang w:val="en-US"/>
              </w:rPr>
            </w:pPr>
            <w:r w:rsidRPr="00770E0B">
              <w:rPr>
                <w:rFonts w:cs="HelveticaNeue-Light"/>
                <w:sz w:val="20"/>
                <w:szCs w:val="20"/>
                <w:lang w:val="en-US"/>
              </w:rPr>
              <w:t>• Create simple representations of events, people and objects.</w:t>
            </w:r>
          </w:p>
          <w:p w14:paraId="2D81E02A" w14:textId="77777777" w:rsidR="00770E0B" w:rsidRPr="00770E0B" w:rsidRDefault="00770E0B" w:rsidP="00770E0B">
            <w:pPr>
              <w:autoSpaceDE w:val="0"/>
              <w:autoSpaceDN w:val="0"/>
              <w:adjustRightInd w:val="0"/>
              <w:rPr>
                <w:rFonts w:cs="HelveticaNeue-Light"/>
                <w:sz w:val="20"/>
                <w:szCs w:val="20"/>
                <w:lang w:val="en-US"/>
              </w:rPr>
            </w:pPr>
            <w:r w:rsidRPr="00770E0B">
              <w:rPr>
                <w:rFonts w:cs="HelveticaNeue-Light"/>
                <w:sz w:val="20"/>
                <w:szCs w:val="20"/>
                <w:lang w:val="en-US"/>
              </w:rPr>
              <w:t>• Initiates new combinations of movement and gesture in order</w:t>
            </w:r>
          </w:p>
          <w:p w14:paraId="1F0B7130" w14:textId="77777777" w:rsidR="00770E0B" w:rsidRDefault="00770E0B" w:rsidP="00770E0B">
            <w:pPr>
              <w:autoSpaceDE w:val="0"/>
              <w:autoSpaceDN w:val="0"/>
              <w:adjustRightInd w:val="0"/>
              <w:rPr>
                <w:rFonts w:cs="HelveticaNeue-Light"/>
                <w:sz w:val="20"/>
                <w:szCs w:val="20"/>
                <w:lang w:val="en-US"/>
              </w:rPr>
            </w:pPr>
            <w:proofErr w:type="gramStart"/>
            <w:r w:rsidRPr="00770E0B">
              <w:rPr>
                <w:rFonts w:cs="HelveticaNeue-Light"/>
                <w:sz w:val="20"/>
                <w:szCs w:val="20"/>
                <w:lang w:val="en-US"/>
              </w:rPr>
              <w:t>to</w:t>
            </w:r>
            <w:proofErr w:type="gramEnd"/>
            <w:r w:rsidRPr="00770E0B">
              <w:rPr>
                <w:rFonts w:cs="HelveticaNeue-Light"/>
                <w:sz w:val="20"/>
                <w:szCs w:val="20"/>
                <w:lang w:val="en-US"/>
              </w:rPr>
              <w:t xml:space="preserve"> express and respond to feelings, ideas and experiences.</w:t>
            </w:r>
          </w:p>
          <w:p w14:paraId="1501FC8E" w14:textId="77777777" w:rsidR="0068125B" w:rsidRDefault="0068125B" w:rsidP="00770E0B">
            <w:pPr>
              <w:autoSpaceDE w:val="0"/>
              <w:autoSpaceDN w:val="0"/>
              <w:adjustRightInd w:val="0"/>
              <w:rPr>
                <w:rFonts w:cs="HelveticaNeue-Light"/>
                <w:sz w:val="20"/>
                <w:szCs w:val="20"/>
                <w:lang w:val="en-US"/>
              </w:rPr>
            </w:pPr>
          </w:p>
          <w:p w14:paraId="08429D52" w14:textId="77777777" w:rsidR="0068125B" w:rsidRDefault="0068125B" w:rsidP="00770E0B">
            <w:pPr>
              <w:autoSpaceDE w:val="0"/>
              <w:autoSpaceDN w:val="0"/>
              <w:adjustRightInd w:val="0"/>
              <w:rPr>
                <w:rFonts w:cs="HelveticaNeue-Light"/>
                <w:sz w:val="20"/>
                <w:szCs w:val="20"/>
                <w:lang w:val="en-US"/>
              </w:rPr>
            </w:pPr>
          </w:p>
          <w:p w14:paraId="7E99FC12" w14:textId="77777777" w:rsidR="0068125B" w:rsidRDefault="0068125B" w:rsidP="00770E0B">
            <w:pPr>
              <w:autoSpaceDE w:val="0"/>
              <w:autoSpaceDN w:val="0"/>
              <w:adjustRightInd w:val="0"/>
              <w:rPr>
                <w:rFonts w:cs="HelveticaNeue-Light"/>
                <w:sz w:val="20"/>
                <w:szCs w:val="20"/>
                <w:lang w:val="en-US"/>
              </w:rPr>
            </w:pPr>
          </w:p>
          <w:p w14:paraId="746841F6" w14:textId="77777777" w:rsidR="0068125B" w:rsidRDefault="0068125B" w:rsidP="00770E0B">
            <w:pPr>
              <w:autoSpaceDE w:val="0"/>
              <w:autoSpaceDN w:val="0"/>
              <w:adjustRightInd w:val="0"/>
              <w:rPr>
                <w:rFonts w:cs="HelveticaNeue-Light"/>
                <w:sz w:val="20"/>
                <w:szCs w:val="20"/>
                <w:lang w:val="en-US"/>
              </w:rPr>
            </w:pPr>
          </w:p>
          <w:p w14:paraId="5EB76B48" w14:textId="77777777" w:rsidR="0068125B" w:rsidRDefault="0068125B" w:rsidP="00770E0B">
            <w:pPr>
              <w:autoSpaceDE w:val="0"/>
              <w:autoSpaceDN w:val="0"/>
              <w:adjustRightInd w:val="0"/>
              <w:rPr>
                <w:rFonts w:cs="HelveticaNeue-Light"/>
                <w:sz w:val="20"/>
                <w:szCs w:val="20"/>
                <w:lang w:val="en-US"/>
              </w:rPr>
            </w:pPr>
          </w:p>
          <w:p w14:paraId="2CF69CBC" w14:textId="1F18A202" w:rsidR="0068125B" w:rsidRPr="00770E0B" w:rsidRDefault="0068125B" w:rsidP="00770E0B">
            <w:pPr>
              <w:autoSpaceDE w:val="0"/>
              <w:autoSpaceDN w:val="0"/>
              <w:adjustRightInd w:val="0"/>
              <w:rPr>
                <w:rFonts w:cs="HelveticaNeue-Light"/>
                <w:sz w:val="20"/>
                <w:szCs w:val="20"/>
                <w:lang w:val="en-US"/>
              </w:rPr>
            </w:pPr>
          </w:p>
        </w:tc>
      </w:tr>
      <w:tr w:rsidR="005B5445" w:rsidRPr="00770E0B" w14:paraId="49802342" w14:textId="77777777" w:rsidTr="00F0597F">
        <w:trPr>
          <w:trHeight w:val="260"/>
        </w:trPr>
        <w:tc>
          <w:tcPr>
            <w:tcW w:w="15588" w:type="dxa"/>
            <w:gridSpan w:val="9"/>
            <w:shd w:val="clear" w:color="auto" w:fill="FFFF00"/>
          </w:tcPr>
          <w:p w14:paraId="4A193F37" w14:textId="77777777" w:rsidR="005B5445" w:rsidRPr="00770E0B" w:rsidRDefault="00F0597F" w:rsidP="005B5445">
            <w:pPr>
              <w:jc w:val="center"/>
              <w:rPr>
                <w:rFonts w:cstheme="minorHAnsi"/>
                <w:b/>
                <w:sz w:val="20"/>
                <w:szCs w:val="20"/>
              </w:rPr>
            </w:pPr>
            <w:r w:rsidRPr="00770E0B">
              <w:rPr>
                <w:rFonts w:cstheme="minorHAnsi"/>
                <w:b/>
                <w:sz w:val="20"/>
                <w:szCs w:val="20"/>
              </w:rPr>
              <w:lastRenderedPageBreak/>
              <w:t>Christmas break</w:t>
            </w:r>
          </w:p>
          <w:p w14:paraId="49802341" w14:textId="133C3B94" w:rsidR="00037C02" w:rsidRPr="00770E0B" w:rsidRDefault="00037C02" w:rsidP="005B5445">
            <w:pPr>
              <w:jc w:val="center"/>
              <w:rPr>
                <w:rFonts w:cstheme="minorHAnsi"/>
                <w:b/>
                <w:sz w:val="20"/>
                <w:szCs w:val="20"/>
              </w:rPr>
            </w:pPr>
          </w:p>
        </w:tc>
      </w:tr>
      <w:tr w:rsidR="006F6280" w:rsidRPr="00770E0B" w14:paraId="335130FB" w14:textId="77777777" w:rsidTr="006F6280">
        <w:trPr>
          <w:trHeight w:val="260"/>
        </w:trPr>
        <w:tc>
          <w:tcPr>
            <w:tcW w:w="4453" w:type="dxa"/>
            <w:gridSpan w:val="2"/>
            <w:shd w:val="clear" w:color="auto" w:fill="FF66CC"/>
          </w:tcPr>
          <w:p w14:paraId="0A5A8C30" w14:textId="77777777" w:rsidR="006F6280" w:rsidRDefault="006F6280" w:rsidP="006F6280">
            <w:pPr>
              <w:jc w:val="center"/>
              <w:rPr>
                <w:rFonts w:cstheme="minorHAnsi"/>
                <w:b/>
                <w:sz w:val="20"/>
                <w:szCs w:val="20"/>
              </w:rPr>
            </w:pPr>
            <w:r>
              <w:rPr>
                <w:rFonts w:cstheme="minorHAnsi"/>
                <w:b/>
                <w:sz w:val="20"/>
                <w:szCs w:val="20"/>
              </w:rPr>
              <w:t>Seeing the Light</w:t>
            </w:r>
          </w:p>
          <w:p w14:paraId="79541D4B" w14:textId="4EC0D07F" w:rsidR="006F6280" w:rsidRPr="00770E0B" w:rsidRDefault="006F6280" w:rsidP="006F6280">
            <w:pPr>
              <w:jc w:val="center"/>
              <w:rPr>
                <w:rFonts w:cstheme="minorHAnsi"/>
                <w:b/>
                <w:sz w:val="20"/>
                <w:szCs w:val="20"/>
              </w:rPr>
            </w:pPr>
            <w:r>
              <w:rPr>
                <w:rFonts w:cstheme="minorHAnsi"/>
                <w:b/>
                <w:sz w:val="20"/>
                <w:szCs w:val="20"/>
              </w:rPr>
              <w:t>IPC Topic</w:t>
            </w:r>
          </w:p>
        </w:tc>
        <w:tc>
          <w:tcPr>
            <w:tcW w:w="4454" w:type="dxa"/>
            <w:gridSpan w:val="3"/>
            <w:shd w:val="clear" w:color="auto" w:fill="FF66CC"/>
          </w:tcPr>
          <w:p w14:paraId="095D1353" w14:textId="56597056" w:rsidR="006F6280" w:rsidRPr="00770E0B" w:rsidRDefault="006F6280" w:rsidP="005B5445">
            <w:pPr>
              <w:jc w:val="center"/>
              <w:rPr>
                <w:rFonts w:cstheme="minorHAnsi"/>
                <w:b/>
                <w:sz w:val="20"/>
                <w:szCs w:val="20"/>
              </w:rPr>
            </w:pPr>
            <w:r>
              <w:rPr>
                <w:rFonts w:cstheme="minorHAnsi"/>
                <w:b/>
                <w:sz w:val="20"/>
                <w:szCs w:val="20"/>
              </w:rPr>
              <w:t>Story telling – Fairy tales</w:t>
            </w:r>
          </w:p>
        </w:tc>
        <w:tc>
          <w:tcPr>
            <w:tcW w:w="2227" w:type="dxa"/>
            <w:gridSpan w:val="2"/>
            <w:shd w:val="clear" w:color="auto" w:fill="FF66CC"/>
          </w:tcPr>
          <w:p w14:paraId="59139FAD" w14:textId="77777777" w:rsidR="006F6280" w:rsidRDefault="006F6280" w:rsidP="005B5445">
            <w:pPr>
              <w:jc w:val="center"/>
              <w:rPr>
                <w:rFonts w:cstheme="minorHAnsi"/>
                <w:b/>
                <w:sz w:val="20"/>
                <w:szCs w:val="20"/>
              </w:rPr>
            </w:pPr>
            <w:r>
              <w:rPr>
                <w:rFonts w:cstheme="minorHAnsi"/>
                <w:b/>
                <w:sz w:val="20"/>
                <w:szCs w:val="20"/>
              </w:rPr>
              <w:t>Addition</w:t>
            </w:r>
          </w:p>
          <w:p w14:paraId="52BB0828" w14:textId="3324B36A" w:rsidR="006F6280" w:rsidRPr="00770E0B" w:rsidRDefault="006F6280" w:rsidP="005B5445">
            <w:pPr>
              <w:jc w:val="center"/>
              <w:rPr>
                <w:rFonts w:cstheme="minorHAnsi"/>
                <w:b/>
                <w:sz w:val="20"/>
                <w:szCs w:val="20"/>
              </w:rPr>
            </w:pPr>
            <w:r>
              <w:rPr>
                <w:rFonts w:cstheme="minorHAnsi"/>
                <w:b/>
                <w:sz w:val="20"/>
                <w:szCs w:val="20"/>
              </w:rPr>
              <w:t>Shape, space and symmetry</w:t>
            </w:r>
          </w:p>
        </w:tc>
        <w:tc>
          <w:tcPr>
            <w:tcW w:w="4454" w:type="dxa"/>
            <w:gridSpan w:val="2"/>
            <w:shd w:val="clear" w:color="auto" w:fill="FF66CC"/>
          </w:tcPr>
          <w:p w14:paraId="0B5C9265" w14:textId="77777777" w:rsidR="006F6280" w:rsidRDefault="006F6280" w:rsidP="005B5445">
            <w:pPr>
              <w:jc w:val="center"/>
              <w:rPr>
                <w:rFonts w:cstheme="minorHAnsi"/>
                <w:b/>
                <w:sz w:val="20"/>
                <w:szCs w:val="20"/>
              </w:rPr>
            </w:pPr>
            <w:r>
              <w:rPr>
                <w:rFonts w:cstheme="minorHAnsi"/>
                <w:b/>
                <w:sz w:val="20"/>
                <w:szCs w:val="20"/>
              </w:rPr>
              <w:t>Seeing the Light</w:t>
            </w:r>
          </w:p>
          <w:p w14:paraId="163611AF" w14:textId="47D6FE82" w:rsidR="006F6280" w:rsidRPr="00770E0B" w:rsidRDefault="006F6280" w:rsidP="005B5445">
            <w:pPr>
              <w:jc w:val="center"/>
              <w:rPr>
                <w:rFonts w:cstheme="minorHAnsi"/>
                <w:b/>
                <w:sz w:val="20"/>
                <w:szCs w:val="20"/>
              </w:rPr>
            </w:pPr>
            <w:r>
              <w:rPr>
                <w:rFonts w:cstheme="minorHAnsi"/>
                <w:b/>
                <w:sz w:val="20"/>
                <w:szCs w:val="20"/>
              </w:rPr>
              <w:t>IPC Topic</w:t>
            </w:r>
          </w:p>
        </w:tc>
      </w:tr>
      <w:tr w:rsidR="00824670" w:rsidRPr="00770E0B" w14:paraId="49802370" w14:textId="77777777" w:rsidTr="00C1688F">
        <w:trPr>
          <w:trHeight w:val="2178"/>
        </w:trPr>
        <w:tc>
          <w:tcPr>
            <w:tcW w:w="2226" w:type="dxa"/>
            <w:shd w:val="clear" w:color="auto" w:fill="8DB3E2" w:themeFill="text2" w:themeFillTint="66"/>
          </w:tcPr>
          <w:p w14:paraId="7738F0FC" w14:textId="7968E2F0" w:rsidR="00E331BF" w:rsidRPr="00770E0B" w:rsidRDefault="00E331BF" w:rsidP="00DB61F1">
            <w:pPr>
              <w:autoSpaceDE w:val="0"/>
              <w:autoSpaceDN w:val="0"/>
              <w:adjustRightInd w:val="0"/>
              <w:rPr>
                <w:rFonts w:cs="HelveticaNeue-Light"/>
                <w:sz w:val="20"/>
                <w:szCs w:val="20"/>
                <w:lang w:val="en-US"/>
              </w:rPr>
            </w:pPr>
            <w:r w:rsidRPr="00770E0B">
              <w:rPr>
                <w:rFonts w:cs="HelveticaNeue-Light"/>
                <w:sz w:val="20"/>
                <w:szCs w:val="20"/>
                <w:lang w:val="en-US"/>
              </w:rPr>
              <w:t>• Understands that own a</w:t>
            </w:r>
            <w:r w:rsidR="00DB61F1" w:rsidRPr="00770E0B">
              <w:rPr>
                <w:rFonts w:cs="HelveticaNeue-Light"/>
                <w:sz w:val="20"/>
                <w:szCs w:val="20"/>
                <w:lang w:val="en-US"/>
              </w:rPr>
              <w:t xml:space="preserve">ctions affect other people, for </w:t>
            </w:r>
            <w:r w:rsidRPr="00770E0B">
              <w:rPr>
                <w:rFonts w:cs="HelveticaNeue-Light"/>
                <w:sz w:val="20"/>
                <w:szCs w:val="20"/>
                <w:lang w:val="en-US"/>
              </w:rPr>
              <w:t>example, becomes upset or</w:t>
            </w:r>
            <w:r w:rsidR="00DB61F1" w:rsidRPr="00770E0B">
              <w:rPr>
                <w:rFonts w:cs="HelveticaNeue-Light"/>
                <w:sz w:val="20"/>
                <w:szCs w:val="20"/>
                <w:lang w:val="en-US"/>
              </w:rPr>
              <w:t xml:space="preserve"> tries to comfort another child </w:t>
            </w:r>
            <w:r w:rsidRPr="00770E0B">
              <w:rPr>
                <w:rFonts w:cs="HelveticaNeue-Light"/>
                <w:sz w:val="20"/>
                <w:szCs w:val="20"/>
                <w:lang w:val="en-US"/>
              </w:rPr>
              <w:t xml:space="preserve">when they </w:t>
            </w:r>
            <w:proofErr w:type="spellStart"/>
            <w:r w:rsidRPr="00770E0B">
              <w:rPr>
                <w:rFonts w:cs="HelveticaNeue-Light"/>
                <w:sz w:val="20"/>
                <w:szCs w:val="20"/>
                <w:lang w:val="en-US"/>
              </w:rPr>
              <w:t>realise</w:t>
            </w:r>
            <w:proofErr w:type="spellEnd"/>
            <w:r w:rsidRPr="00770E0B">
              <w:rPr>
                <w:rFonts w:cs="HelveticaNeue-Light"/>
                <w:sz w:val="20"/>
                <w:szCs w:val="20"/>
                <w:lang w:val="en-US"/>
              </w:rPr>
              <w:t xml:space="preserve"> they have upset them.</w:t>
            </w:r>
          </w:p>
          <w:p w14:paraId="5E81F5C5" w14:textId="371234D1" w:rsidR="00E331BF" w:rsidRPr="00770E0B" w:rsidRDefault="00E331BF" w:rsidP="00E331BF">
            <w:pPr>
              <w:autoSpaceDE w:val="0"/>
              <w:autoSpaceDN w:val="0"/>
              <w:adjustRightInd w:val="0"/>
              <w:rPr>
                <w:rFonts w:cs="HelveticaNeue-Light"/>
                <w:sz w:val="20"/>
                <w:szCs w:val="20"/>
                <w:lang w:val="en-US"/>
              </w:rPr>
            </w:pPr>
            <w:r w:rsidRPr="00770E0B">
              <w:rPr>
                <w:rFonts w:cs="HelveticaNeue-Light"/>
                <w:sz w:val="20"/>
                <w:szCs w:val="20"/>
                <w:lang w:val="en-US"/>
              </w:rPr>
              <w:t>•</w:t>
            </w:r>
            <w:r w:rsidR="00DB61F1" w:rsidRPr="00770E0B">
              <w:rPr>
                <w:rFonts w:cs="HelveticaNeue-Light"/>
                <w:sz w:val="20"/>
                <w:szCs w:val="20"/>
                <w:lang w:val="en-US"/>
              </w:rPr>
              <w:t xml:space="preserve"> Aware of the </w:t>
            </w:r>
            <w:r w:rsidRPr="00770E0B">
              <w:rPr>
                <w:rFonts w:cs="HelveticaNeue-Light"/>
                <w:sz w:val="20"/>
                <w:szCs w:val="20"/>
                <w:lang w:val="en-US"/>
              </w:rPr>
              <w:t xml:space="preserve">boundaries set, and of </w:t>
            </w:r>
            <w:proofErr w:type="spellStart"/>
            <w:r w:rsidRPr="00770E0B">
              <w:rPr>
                <w:rFonts w:cs="HelveticaNeue-Light"/>
                <w:sz w:val="20"/>
                <w:szCs w:val="20"/>
                <w:lang w:val="en-US"/>
              </w:rPr>
              <w:t>behavioural</w:t>
            </w:r>
            <w:proofErr w:type="spellEnd"/>
            <w:r w:rsidRPr="00770E0B">
              <w:rPr>
                <w:rFonts w:cs="HelveticaNeue-Light"/>
                <w:sz w:val="20"/>
                <w:szCs w:val="20"/>
                <w:lang w:val="en-US"/>
              </w:rPr>
              <w:t xml:space="preserve"> expectations</w:t>
            </w:r>
          </w:p>
          <w:p w14:paraId="3ABE7B15" w14:textId="77777777" w:rsidR="00E331BF" w:rsidRPr="00770E0B" w:rsidRDefault="00E331BF" w:rsidP="00E331BF">
            <w:pPr>
              <w:autoSpaceDE w:val="0"/>
              <w:autoSpaceDN w:val="0"/>
              <w:adjustRightInd w:val="0"/>
              <w:rPr>
                <w:rFonts w:cs="HelveticaNeue-Light"/>
                <w:sz w:val="20"/>
                <w:szCs w:val="20"/>
                <w:lang w:val="en-US"/>
              </w:rPr>
            </w:pPr>
            <w:proofErr w:type="gramStart"/>
            <w:r w:rsidRPr="00770E0B">
              <w:rPr>
                <w:rFonts w:cs="HelveticaNeue-Light"/>
                <w:sz w:val="20"/>
                <w:szCs w:val="20"/>
                <w:lang w:val="en-US"/>
              </w:rPr>
              <w:t>in</w:t>
            </w:r>
            <w:proofErr w:type="gramEnd"/>
            <w:r w:rsidRPr="00770E0B">
              <w:rPr>
                <w:rFonts w:cs="HelveticaNeue-Light"/>
                <w:sz w:val="20"/>
                <w:szCs w:val="20"/>
                <w:lang w:val="en-US"/>
              </w:rPr>
              <w:t xml:space="preserve"> the setting.</w:t>
            </w:r>
          </w:p>
          <w:p w14:paraId="3884996A" w14:textId="77777777" w:rsidR="00E331BF" w:rsidRPr="00770E0B" w:rsidRDefault="00E331BF" w:rsidP="00E331BF">
            <w:pPr>
              <w:autoSpaceDE w:val="0"/>
              <w:autoSpaceDN w:val="0"/>
              <w:adjustRightInd w:val="0"/>
              <w:rPr>
                <w:rFonts w:cs="HelveticaNeue-Light"/>
                <w:sz w:val="20"/>
                <w:szCs w:val="20"/>
                <w:lang w:val="en-US"/>
              </w:rPr>
            </w:pPr>
            <w:r w:rsidRPr="00770E0B">
              <w:rPr>
                <w:rFonts w:cs="HelveticaNeue-Light"/>
                <w:sz w:val="20"/>
                <w:szCs w:val="20"/>
                <w:lang w:val="en-US"/>
              </w:rPr>
              <w:t>• Beginning to be able to negotiate and solve problems without</w:t>
            </w:r>
          </w:p>
          <w:p w14:paraId="3CBBCEA7" w14:textId="51FE479B" w:rsidR="00824670" w:rsidRPr="00770E0B" w:rsidRDefault="00E331BF" w:rsidP="00E331BF">
            <w:pPr>
              <w:autoSpaceDE w:val="0"/>
              <w:autoSpaceDN w:val="0"/>
              <w:adjustRightInd w:val="0"/>
              <w:rPr>
                <w:rFonts w:cstheme="minorHAnsi"/>
                <w:sz w:val="20"/>
                <w:szCs w:val="20"/>
              </w:rPr>
            </w:pPr>
            <w:proofErr w:type="gramStart"/>
            <w:r w:rsidRPr="00770E0B">
              <w:rPr>
                <w:rFonts w:cs="HelveticaNeue-Light"/>
                <w:sz w:val="20"/>
                <w:szCs w:val="20"/>
                <w:lang w:val="en-US"/>
              </w:rPr>
              <w:t>aggression</w:t>
            </w:r>
            <w:proofErr w:type="gramEnd"/>
            <w:r w:rsidRPr="00770E0B">
              <w:rPr>
                <w:rFonts w:cs="HelveticaNeue-Light"/>
                <w:sz w:val="20"/>
                <w:szCs w:val="20"/>
                <w:lang w:val="en-US"/>
              </w:rPr>
              <w:t>, e.g. when someone has taken their toy.</w:t>
            </w:r>
          </w:p>
        </w:tc>
        <w:tc>
          <w:tcPr>
            <w:tcW w:w="2227" w:type="dxa"/>
            <w:shd w:val="clear" w:color="auto" w:fill="8DB3E2" w:themeFill="text2" w:themeFillTint="66"/>
          </w:tcPr>
          <w:p w14:paraId="2FF0892F" w14:textId="77777777" w:rsidR="008A540F" w:rsidRPr="00770E0B" w:rsidRDefault="008A540F" w:rsidP="008A540F">
            <w:pPr>
              <w:autoSpaceDE w:val="0"/>
              <w:autoSpaceDN w:val="0"/>
              <w:adjustRightInd w:val="0"/>
              <w:rPr>
                <w:rFonts w:cs="HelveticaNeue-Light"/>
                <w:sz w:val="20"/>
                <w:szCs w:val="20"/>
                <w:lang w:val="en-US"/>
              </w:rPr>
            </w:pPr>
            <w:r w:rsidRPr="00770E0B">
              <w:rPr>
                <w:rFonts w:cs="HelveticaNeue-Light"/>
                <w:sz w:val="20"/>
                <w:szCs w:val="20"/>
                <w:lang w:val="en-US"/>
              </w:rPr>
              <w:t>• Shows a preference for a dominant hand.</w:t>
            </w:r>
          </w:p>
          <w:p w14:paraId="39CBA2CC" w14:textId="77777777" w:rsidR="008A540F" w:rsidRPr="00770E0B" w:rsidRDefault="008A540F" w:rsidP="008A540F">
            <w:pPr>
              <w:autoSpaceDE w:val="0"/>
              <w:autoSpaceDN w:val="0"/>
              <w:adjustRightInd w:val="0"/>
              <w:rPr>
                <w:rFonts w:cs="HelveticaNeue-Light"/>
                <w:sz w:val="20"/>
                <w:szCs w:val="20"/>
                <w:lang w:val="en-US"/>
              </w:rPr>
            </w:pPr>
            <w:r w:rsidRPr="00770E0B">
              <w:rPr>
                <w:rFonts w:cs="HelveticaNeue-Light"/>
                <w:sz w:val="20"/>
                <w:szCs w:val="20"/>
                <w:lang w:val="en-US"/>
              </w:rPr>
              <w:t>• Begins to use anticlockwise movement and retrace vertical lines.</w:t>
            </w:r>
          </w:p>
          <w:p w14:paraId="543133F7" w14:textId="77777777" w:rsidR="008A540F" w:rsidRPr="00770E0B" w:rsidRDefault="008A540F" w:rsidP="008A540F">
            <w:pPr>
              <w:autoSpaceDE w:val="0"/>
              <w:autoSpaceDN w:val="0"/>
              <w:adjustRightInd w:val="0"/>
              <w:rPr>
                <w:rFonts w:cs="HelveticaNeue-Light"/>
                <w:sz w:val="20"/>
                <w:szCs w:val="20"/>
                <w:lang w:val="en-US"/>
              </w:rPr>
            </w:pPr>
            <w:r w:rsidRPr="00770E0B">
              <w:rPr>
                <w:rFonts w:cs="HelveticaNeue-Light"/>
                <w:sz w:val="20"/>
                <w:szCs w:val="20"/>
                <w:lang w:val="en-US"/>
              </w:rPr>
              <w:t xml:space="preserve">• Begins to form </w:t>
            </w:r>
            <w:proofErr w:type="spellStart"/>
            <w:r w:rsidRPr="00770E0B">
              <w:rPr>
                <w:rFonts w:cs="HelveticaNeue-Light"/>
                <w:sz w:val="20"/>
                <w:szCs w:val="20"/>
                <w:lang w:val="en-US"/>
              </w:rPr>
              <w:t>recognisable</w:t>
            </w:r>
            <w:proofErr w:type="spellEnd"/>
            <w:r w:rsidRPr="00770E0B">
              <w:rPr>
                <w:rFonts w:cs="HelveticaNeue-Light"/>
                <w:sz w:val="20"/>
                <w:szCs w:val="20"/>
                <w:lang w:val="en-US"/>
              </w:rPr>
              <w:t xml:space="preserve"> letters.</w:t>
            </w:r>
          </w:p>
          <w:p w14:paraId="7EA36BFC" w14:textId="77777777" w:rsidR="008A540F" w:rsidRPr="00770E0B" w:rsidRDefault="008A540F" w:rsidP="008A540F">
            <w:pPr>
              <w:autoSpaceDE w:val="0"/>
              <w:autoSpaceDN w:val="0"/>
              <w:adjustRightInd w:val="0"/>
              <w:rPr>
                <w:rFonts w:cs="HelveticaNeue-Light"/>
                <w:sz w:val="20"/>
                <w:szCs w:val="20"/>
                <w:lang w:val="en-US"/>
              </w:rPr>
            </w:pPr>
            <w:r w:rsidRPr="00770E0B">
              <w:rPr>
                <w:rFonts w:cs="HelveticaNeue-Light"/>
                <w:sz w:val="20"/>
                <w:szCs w:val="20"/>
                <w:lang w:val="en-US"/>
              </w:rPr>
              <w:t xml:space="preserve">• Uses a pencil and holds it effectively to form </w:t>
            </w:r>
            <w:proofErr w:type="spellStart"/>
            <w:r w:rsidRPr="00770E0B">
              <w:rPr>
                <w:rFonts w:cs="HelveticaNeue-Light"/>
                <w:sz w:val="20"/>
                <w:szCs w:val="20"/>
                <w:lang w:val="en-US"/>
              </w:rPr>
              <w:t>recognisable</w:t>
            </w:r>
            <w:proofErr w:type="spellEnd"/>
            <w:r w:rsidRPr="00770E0B">
              <w:rPr>
                <w:rFonts w:cs="HelveticaNeue-Light"/>
                <w:sz w:val="20"/>
                <w:szCs w:val="20"/>
                <w:lang w:val="en-US"/>
              </w:rPr>
              <w:t xml:space="preserve"> letters, most of which</w:t>
            </w:r>
          </w:p>
          <w:p w14:paraId="148EE6C3" w14:textId="77777777" w:rsidR="005E6807" w:rsidRPr="00770E0B" w:rsidRDefault="008A540F" w:rsidP="008A540F">
            <w:pPr>
              <w:autoSpaceDE w:val="0"/>
              <w:autoSpaceDN w:val="0"/>
              <w:adjustRightInd w:val="0"/>
              <w:rPr>
                <w:rFonts w:cs="HelveticaNeue-Light"/>
                <w:sz w:val="20"/>
                <w:szCs w:val="20"/>
                <w:lang w:val="en-US"/>
              </w:rPr>
            </w:pPr>
            <w:proofErr w:type="gramStart"/>
            <w:r w:rsidRPr="00770E0B">
              <w:rPr>
                <w:rFonts w:cs="HelveticaNeue-Light"/>
                <w:sz w:val="20"/>
                <w:szCs w:val="20"/>
                <w:lang w:val="en-US"/>
              </w:rPr>
              <w:t>are</w:t>
            </w:r>
            <w:proofErr w:type="gramEnd"/>
            <w:r w:rsidRPr="00770E0B">
              <w:rPr>
                <w:rFonts w:cs="HelveticaNeue-Light"/>
                <w:sz w:val="20"/>
                <w:szCs w:val="20"/>
                <w:lang w:val="en-US"/>
              </w:rPr>
              <w:t xml:space="preserve"> correctly formed.</w:t>
            </w:r>
          </w:p>
          <w:p w14:paraId="04292684" w14:textId="77777777" w:rsidR="008A540F" w:rsidRPr="00770E0B" w:rsidRDefault="008A540F" w:rsidP="008A540F">
            <w:pPr>
              <w:autoSpaceDE w:val="0"/>
              <w:autoSpaceDN w:val="0"/>
              <w:adjustRightInd w:val="0"/>
              <w:rPr>
                <w:rFonts w:cs="HelveticaNeue-Light"/>
                <w:sz w:val="20"/>
                <w:szCs w:val="20"/>
                <w:lang w:val="en-US"/>
              </w:rPr>
            </w:pPr>
            <w:r w:rsidRPr="00770E0B">
              <w:rPr>
                <w:rFonts w:cs="HelveticaNeue-Light"/>
                <w:sz w:val="20"/>
                <w:szCs w:val="20"/>
                <w:lang w:val="en-US"/>
              </w:rPr>
              <w:t>• Eats a healthy range of foodstuffs and understands need for</w:t>
            </w:r>
          </w:p>
          <w:p w14:paraId="39B7380C" w14:textId="77777777" w:rsidR="008A540F" w:rsidRPr="00770E0B" w:rsidRDefault="008A540F" w:rsidP="008A540F">
            <w:pPr>
              <w:autoSpaceDE w:val="0"/>
              <w:autoSpaceDN w:val="0"/>
              <w:adjustRightInd w:val="0"/>
              <w:rPr>
                <w:rFonts w:cs="HelveticaNeue-Light"/>
                <w:sz w:val="20"/>
                <w:szCs w:val="20"/>
                <w:lang w:val="en-US"/>
              </w:rPr>
            </w:pPr>
            <w:proofErr w:type="gramStart"/>
            <w:r w:rsidRPr="00770E0B">
              <w:rPr>
                <w:rFonts w:cs="HelveticaNeue-Light"/>
                <w:sz w:val="20"/>
                <w:szCs w:val="20"/>
                <w:lang w:val="en-US"/>
              </w:rPr>
              <w:t>variety</w:t>
            </w:r>
            <w:proofErr w:type="gramEnd"/>
            <w:r w:rsidRPr="00770E0B">
              <w:rPr>
                <w:rFonts w:cs="HelveticaNeue-Light"/>
                <w:sz w:val="20"/>
                <w:szCs w:val="20"/>
                <w:lang w:val="en-US"/>
              </w:rPr>
              <w:t xml:space="preserve"> in food.</w:t>
            </w:r>
          </w:p>
          <w:p w14:paraId="44EDF0A3" w14:textId="77777777" w:rsidR="008A540F" w:rsidRPr="00770E0B" w:rsidRDefault="008A540F" w:rsidP="008A540F">
            <w:pPr>
              <w:autoSpaceDE w:val="0"/>
              <w:autoSpaceDN w:val="0"/>
              <w:adjustRightInd w:val="0"/>
              <w:rPr>
                <w:rFonts w:cs="HelveticaNeue-Light"/>
                <w:sz w:val="20"/>
                <w:szCs w:val="20"/>
                <w:lang w:val="en-US"/>
              </w:rPr>
            </w:pPr>
            <w:r w:rsidRPr="00770E0B">
              <w:rPr>
                <w:rFonts w:cs="HelveticaNeue-Light"/>
                <w:sz w:val="20"/>
                <w:szCs w:val="20"/>
                <w:lang w:val="en-US"/>
              </w:rPr>
              <w:t>• Usually dry and clean during the day.</w:t>
            </w:r>
          </w:p>
          <w:p w14:paraId="7735739B" w14:textId="77777777" w:rsidR="008A540F" w:rsidRPr="00770E0B" w:rsidRDefault="008A540F" w:rsidP="008A540F">
            <w:pPr>
              <w:autoSpaceDE w:val="0"/>
              <w:autoSpaceDN w:val="0"/>
              <w:adjustRightInd w:val="0"/>
              <w:rPr>
                <w:rFonts w:cs="HelveticaNeue-Light"/>
                <w:sz w:val="20"/>
                <w:szCs w:val="20"/>
                <w:lang w:val="en-US"/>
              </w:rPr>
            </w:pPr>
            <w:r w:rsidRPr="00770E0B">
              <w:rPr>
                <w:rFonts w:cs="HelveticaNeue-Light"/>
                <w:sz w:val="20"/>
                <w:szCs w:val="20"/>
                <w:lang w:val="en-US"/>
              </w:rPr>
              <w:t>• Shows some understanding that good practices with regard</w:t>
            </w:r>
          </w:p>
          <w:p w14:paraId="58A0EBB5" w14:textId="77777777" w:rsidR="008A540F" w:rsidRPr="00770E0B" w:rsidRDefault="008A540F" w:rsidP="008A540F">
            <w:pPr>
              <w:autoSpaceDE w:val="0"/>
              <w:autoSpaceDN w:val="0"/>
              <w:adjustRightInd w:val="0"/>
              <w:rPr>
                <w:rFonts w:cs="HelveticaNeue-Light"/>
                <w:sz w:val="20"/>
                <w:szCs w:val="20"/>
                <w:lang w:val="en-US"/>
              </w:rPr>
            </w:pPr>
            <w:r w:rsidRPr="00770E0B">
              <w:rPr>
                <w:rFonts w:cs="HelveticaNeue-Light"/>
                <w:sz w:val="20"/>
                <w:szCs w:val="20"/>
                <w:lang w:val="en-US"/>
              </w:rPr>
              <w:t>to exercise, eating, sleeping and hygiene can contribute to</w:t>
            </w:r>
          </w:p>
          <w:p w14:paraId="307F55E6" w14:textId="77777777" w:rsidR="008A540F" w:rsidRPr="00770E0B" w:rsidRDefault="008A540F" w:rsidP="008A540F">
            <w:pPr>
              <w:autoSpaceDE w:val="0"/>
              <w:autoSpaceDN w:val="0"/>
              <w:adjustRightInd w:val="0"/>
              <w:rPr>
                <w:rFonts w:cs="HelveticaNeue-Light"/>
                <w:sz w:val="20"/>
                <w:szCs w:val="20"/>
                <w:lang w:val="en-US"/>
              </w:rPr>
            </w:pPr>
            <w:proofErr w:type="gramStart"/>
            <w:r w:rsidRPr="00770E0B">
              <w:rPr>
                <w:rFonts w:cs="HelveticaNeue-Light"/>
                <w:sz w:val="20"/>
                <w:szCs w:val="20"/>
                <w:lang w:val="en-US"/>
              </w:rPr>
              <w:t>good</w:t>
            </w:r>
            <w:proofErr w:type="gramEnd"/>
            <w:r w:rsidRPr="00770E0B">
              <w:rPr>
                <w:rFonts w:cs="HelveticaNeue-Light"/>
                <w:sz w:val="20"/>
                <w:szCs w:val="20"/>
                <w:lang w:val="en-US"/>
              </w:rPr>
              <w:t xml:space="preserve"> health.</w:t>
            </w:r>
          </w:p>
          <w:p w14:paraId="200F158C" w14:textId="77777777" w:rsidR="008A540F" w:rsidRPr="00770E0B" w:rsidRDefault="008A540F" w:rsidP="008A540F">
            <w:pPr>
              <w:autoSpaceDE w:val="0"/>
              <w:autoSpaceDN w:val="0"/>
              <w:adjustRightInd w:val="0"/>
              <w:rPr>
                <w:rFonts w:cs="HelveticaNeue-Light"/>
                <w:sz w:val="20"/>
                <w:szCs w:val="20"/>
                <w:lang w:val="en-US"/>
              </w:rPr>
            </w:pPr>
            <w:r w:rsidRPr="00770E0B">
              <w:rPr>
                <w:rFonts w:cs="HelveticaNeue-Light"/>
                <w:sz w:val="20"/>
                <w:szCs w:val="20"/>
                <w:lang w:val="en-US"/>
              </w:rPr>
              <w:t>• Shows understanding of the need for safety when tackling</w:t>
            </w:r>
          </w:p>
          <w:p w14:paraId="7DBA7026" w14:textId="77777777" w:rsidR="008A540F" w:rsidRPr="00770E0B" w:rsidRDefault="008A540F" w:rsidP="008A540F">
            <w:pPr>
              <w:autoSpaceDE w:val="0"/>
              <w:autoSpaceDN w:val="0"/>
              <w:adjustRightInd w:val="0"/>
              <w:rPr>
                <w:rFonts w:cs="HelveticaNeue-Light"/>
                <w:sz w:val="20"/>
                <w:szCs w:val="20"/>
                <w:lang w:val="en-US"/>
              </w:rPr>
            </w:pPr>
            <w:proofErr w:type="gramStart"/>
            <w:r w:rsidRPr="00770E0B">
              <w:rPr>
                <w:rFonts w:cs="HelveticaNeue-Light"/>
                <w:sz w:val="20"/>
                <w:szCs w:val="20"/>
                <w:lang w:val="en-US"/>
              </w:rPr>
              <w:t>new</w:t>
            </w:r>
            <w:proofErr w:type="gramEnd"/>
            <w:r w:rsidRPr="00770E0B">
              <w:rPr>
                <w:rFonts w:cs="HelveticaNeue-Light"/>
                <w:sz w:val="20"/>
                <w:szCs w:val="20"/>
                <w:lang w:val="en-US"/>
              </w:rPr>
              <w:t xml:space="preserve"> challenges, and considers and manages some risks.</w:t>
            </w:r>
          </w:p>
          <w:p w14:paraId="25528182" w14:textId="506CA87D" w:rsidR="008A540F" w:rsidRPr="00770E0B" w:rsidRDefault="008A540F" w:rsidP="00DB61F1">
            <w:pPr>
              <w:autoSpaceDE w:val="0"/>
              <w:autoSpaceDN w:val="0"/>
              <w:adjustRightInd w:val="0"/>
              <w:rPr>
                <w:rFonts w:cs="HelveticaNeue-Light"/>
                <w:sz w:val="20"/>
                <w:szCs w:val="20"/>
                <w:lang w:val="en-US"/>
              </w:rPr>
            </w:pPr>
            <w:r w:rsidRPr="00770E0B">
              <w:rPr>
                <w:rFonts w:cs="HelveticaNeue-Light"/>
                <w:sz w:val="20"/>
                <w:szCs w:val="20"/>
                <w:lang w:val="en-US"/>
              </w:rPr>
              <w:t>• Shows understandin</w:t>
            </w:r>
            <w:r w:rsidR="00DB61F1" w:rsidRPr="00770E0B">
              <w:rPr>
                <w:rFonts w:cs="HelveticaNeue-Light"/>
                <w:sz w:val="20"/>
                <w:szCs w:val="20"/>
                <w:lang w:val="en-US"/>
              </w:rPr>
              <w:t xml:space="preserve">g of how to transport and </w:t>
            </w:r>
            <w:r w:rsidR="00DB61F1" w:rsidRPr="00770E0B">
              <w:rPr>
                <w:rFonts w:cs="HelveticaNeue-Light"/>
                <w:sz w:val="20"/>
                <w:szCs w:val="20"/>
                <w:lang w:val="en-US"/>
              </w:rPr>
              <w:lastRenderedPageBreak/>
              <w:t xml:space="preserve">store </w:t>
            </w:r>
            <w:r w:rsidRPr="00770E0B">
              <w:rPr>
                <w:rFonts w:cs="HelveticaNeue-Light"/>
                <w:sz w:val="20"/>
                <w:szCs w:val="20"/>
                <w:lang w:val="en-US"/>
              </w:rPr>
              <w:t>equipment safely.</w:t>
            </w:r>
          </w:p>
          <w:p w14:paraId="693F312A" w14:textId="77777777" w:rsidR="008A540F" w:rsidRPr="00770E0B" w:rsidRDefault="008A540F" w:rsidP="008A540F">
            <w:pPr>
              <w:autoSpaceDE w:val="0"/>
              <w:autoSpaceDN w:val="0"/>
              <w:adjustRightInd w:val="0"/>
              <w:rPr>
                <w:rFonts w:cs="HelveticaNeue-Light"/>
                <w:sz w:val="20"/>
                <w:szCs w:val="20"/>
                <w:lang w:val="en-US"/>
              </w:rPr>
            </w:pPr>
            <w:r w:rsidRPr="00770E0B">
              <w:rPr>
                <w:rFonts w:cs="HelveticaNeue-Light"/>
                <w:sz w:val="20"/>
                <w:szCs w:val="20"/>
                <w:lang w:val="en-US"/>
              </w:rPr>
              <w:t>• Practices some appropriate safety measures without direct</w:t>
            </w:r>
          </w:p>
          <w:p w14:paraId="384E0966" w14:textId="77777777" w:rsidR="008A540F" w:rsidRPr="00770E0B" w:rsidRDefault="008A540F" w:rsidP="008A540F">
            <w:pPr>
              <w:autoSpaceDE w:val="0"/>
              <w:autoSpaceDN w:val="0"/>
              <w:adjustRightInd w:val="0"/>
              <w:rPr>
                <w:rFonts w:cs="HelveticaNeue-Light"/>
                <w:sz w:val="20"/>
                <w:szCs w:val="20"/>
                <w:lang w:val="en-US"/>
              </w:rPr>
            </w:pPr>
            <w:proofErr w:type="gramStart"/>
            <w:r w:rsidRPr="00770E0B">
              <w:rPr>
                <w:rFonts w:cs="HelveticaNeue-Light"/>
                <w:sz w:val="20"/>
                <w:szCs w:val="20"/>
                <w:lang w:val="en-US"/>
              </w:rPr>
              <w:t>supervision</w:t>
            </w:r>
            <w:proofErr w:type="gramEnd"/>
            <w:r w:rsidRPr="00770E0B">
              <w:rPr>
                <w:rFonts w:cs="HelveticaNeue-Light"/>
                <w:sz w:val="20"/>
                <w:szCs w:val="20"/>
                <w:lang w:val="en-US"/>
              </w:rPr>
              <w:t>.</w:t>
            </w:r>
          </w:p>
          <w:p w14:paraId="50447F9E" w14:textId="29CB64C7" w:rsidR="008A540F" w:rsidRPr="00770E0B" w:rsidRDefault="008A540F" w:rsidP="008A540F">
            <w:pPr>
              <w:autoSpaceDE w:val="0"/>
              <w:autoSpaceDN w:val="0"/>
              <w:adjustRightInd w:val="0"/>
              <w:rPr>
                <w:rFonts w:cstheme="minorHAnsi"/>
                <w:sz w:val="20"/>
                <w:szCs w:val="20"/>
              </w:rPr>
            </w:pPr>
          </w:p>
        </w:tc>
        <w:tc>
          <w:tcPr>
            <w:tcW w:w="2227" w:type="dxa"/>
            <w:gridSpan w:val="2"/>
            <w:shd w:val="clear" w:color="auto" w:fill="8DB3E2" w:themeFill="text2" w:themeFillTint="66"/>
          </w:tcPr>
          <w:p w14:paraId="4E386473" w14:textId="77777777" w:rsidR="008A540F" w:rsidRPr="00770E0B" w:rsidRDefault="008A540F" w:rsidP="008A540F">
            <w:pPr>
              <w:autoSpaceDE w:val="0"/>
              <w:autoSpaceDN w:val="0"/>
              <w:adjustRightInd w:val="0"/>
              <w:rPr>
                <w:rFonts w:cs="HelveticaNeue-Light"/>
                <w:sz w:val="20"/>
                <w:szCs w:val="20"/>
                <w:lang w:val="en-US"/>
              </w:rPr>
            </w:pPr>
            <w:r w:rsidRPr="00770E0B">
              <w:rPr>
                <w:rFonts w:cs="HelveticaNeue-Light"/>
                <w:sz w:val="20"/>
                <w:szCs w:val="20"/>
                <w:lang w:val="en-US"/>
              </w:rPr>
              <w:lastRenderedPageBreak/>
              <w:t>• Able to follow a story without pictures or props.</w:t>
            </w:r>
          </w:p>
          <w:p w14:paraId="1333D09E" w14:textId="7A097FE5" w:rsidR="008A540F" w:rsidRPr="00770E0B" w:rsidRDefault="008A540F" w:rsidP="008A540F">
            <w:pPr>
              <w:autoSpaceDE w:val="0"/>
              <w:autoSpaceDN w:val="0"/>
              <w:adjustRightInd w:val="0"/>
              <w:rPr>
                <w:rFonts w:cs="HelveticaNeue-Light"/>
                <w:sz w:val="20"/>
                <w:szCs w:val="20"/>
                <w:lang w:val="en-US"/>
              </w:rPr>
            </w:pPr>
            <w:r w:rsidRPr="00770E0B">
              <w:rPr>
                <w:rFonts w:cs="HelveticaNeue-Light"/>
                <w:sz w:val="20"/>
                <w:szCs w:val="20"/>
                <w:lang w:val="en-US"/>
              </w:rPr>
              <w:t>• Listens and responds to ideas expressed by others in conversation or discussion.</w:t>
            </w:r>
          </w:p>
          <w:p w14:paraId="73DFC62E" w14:textId="150FA935" w:rsidR="005E6807" w:rsidRPr="00770E0B" w:rsidRDefault="005E6807" w:rsidP="0043637D">
            <w:pPr>
              <w:autoSpaceDE w:val="0"/>
              <w:autoSpaceDN w:val="0"/>
              <w:adjustRightInd w:val="0"/>
              <w:rPr>
                <w:rFonts w:cstheme="minorHAnsi"/>
                <w:sz w:val="20"/>
                <w:szCs w:val="20"/>
                <w:lang w:val="en-US"/>
              </w:rPr>
            </w:pPr>
          </w:p>
        </w:tc>
        <w:tc>
          <w:tcPr>
            <w:tcW w:w="2227" w:type="dxa"/>
            <w:shd w:val="clear" w:color="auto" w:fill="8DB3E2" w:themeFill="text2" w:themeFillTint="66"/>
          </w:tcPr>
          <w:p w14:paraId="5DF69DF9" w14:textId="5EDAE7F6"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t>• Gives meaning to marks they make as they draw, write and paint.</w:t>
            </w:r>
          </w:p>
          <w:p w14:paraId="59173265" w14:textId="7E8BF7FA"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t>• Begins to break the flow of speech into words.</w:t>
            </w:r>
          </w:p>
          <w:p w14:paraId="69F53DD5" w14:textId="77777777"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t>• Continues a rhyming string.</w:t>
            </w:r>
          </w:p>
          <w:p w14:paraId="0051F8DD" w14:textId="77777777"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t>• Hears and says the initial sound in words.</w:t>
            </w:r>
          </w:p>
          <w:p w14:paraId="11DEAB52" w14:textId="77E91CD3"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t>• Can segment the sounds in simple words and blend them together.</w:t>
            </w:r>
          </w:p>
          <w:p w14:paraId="2C6FAFFC" w14:textId="6791094F"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t>• Links sounds to letters, naming and sounding the letters of the alphabet.</w:t>
            </w:r>
          </w:p>
          <w:p w14:paraId="67378894" w14:textId="7709F953"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t>• Uses some clearly identifiable letters to communicate meaning, representing some sounds correctly and in</w:t>
            </w:r>
          </w:p>
          <w:p w14:paraId="587F71ED" w14:textId="77777777" w:rsidR="00DB61F1" w:rsidRPr="00770E0B" w:rsidRDefault="00DB61F1" w:rsidP="00DB61F1">
            <w:pPr>
              <w:autoSpaceDE w:val="0"/>
              <w:autoSpaceDN w:val="0"/>
              <w:adjustRightInd w:val="0"/>
              <w:rPr>
                <w:rFonts w:cs="HelveticaNeue-Light"/>
                <w:sz w:val="20"/>
                <w:szCs w:val="20"/>
                <w:lang w:val="en-US"/>
              </w:rPr>
            </w:pPr>
            <w:proofErr w:type="gramStart"/>
            <w:r w:rsidRPr="00770E0B">
              <w:rPr>
                <w:rFonts w:cs="HelveticaNeue-Light"/>
                <w:sz w:val="20"/>
                <w:szCs w:val="20"/>
                <w:lang w:val="en-US"/>
              </w:rPr>
              <w:t>sequence</w:t>
            </w:r>
            <w:proofErr w:type="gramEnd"/>
            <w:r w:rsidRPr="00770E0B">
              <w:rPr>
                <w:rFonts w:cs="HelveticaNeue-Light"/>
                <w:sz w:val="20"/>
                <w:szCs w:val="20"/>
                <w:lang w:val="en-US"/>
              </w:rPr>
              <w:t>.</w:t>
            </w:r>
          </w:p>
          <w:p w14:paraId="2C427AF9" w14:textId="77777777"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t xml:space="preserve">• Writes own name and other things such as </w:t>
            </w:r>
            <w:proofErr w:type="spellStart"/>
            <w:r w:rsidRPr="00770E0B">
              <w:rPr>
                <w:rFonts w:cs="HelveticaNeue-Light"/>
                <w:sz w:val="20"/>
                <w:szCs w:val="20"/>
                <w:lang w:val="en-US"/>
              </w:rPr>
              <w:t>labels</w:t>
            </w:r>
            <w:proofErr w:type="gramStart"/>
            <w:r w:rsidRPr="00770E0B">
              <w:rPr>
                <w:rFonts w:cs="HelveticaNeue-Light"/>
                <w:sz w:val="20"/>
                <w:szCs w:val="20"/>
                <w:lang w:val="en-US"/>
              </w:rPr>
              <w:t>,captions</w:t>
            </w:r>
            <w:proofErr w:type="spellEnd"/>
            <w:proofErr w:type="gramEnd"/>
            <w:r w:rsidRPr="00770E0B">
              <w:rPr>
                <w:rFonts w:cs="HelveticaNeue-Light"/>
                <w:sz w:val="20"/>
                <w:szCs w:val="20"/>
                <w:lang w:val="en-US"/>
              </w:rPr>
              <w:t>.</w:t>
            </w:r>
          </w:p>
          <w:p w14:paraId="0D746F30" w14:textId="77777777"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t>• Attempts to write short sentences in meaningful contexts.</w:t>
            </w:r>
          </w:p>
          <w:p w14:paraId="2AB66094" w14:textId="19963B5C" w:rsidR="00824670" w:rsidRPr="00770E0B" w:rsidRDefault="00824670" w:rsidP="00DB61F1">
            <w:pPr>
              <w:autoSpaceDE w:val="0"/>
              <w:autoSpaceDN w:val="0"/>
              <w:adjustRightInd w:val="0"/>
              <w:rPr>
                <w:rFonts w:cstheme="minorHAnsi"/>
                <w:sz w:val="20"/>
                <w:szCs w:val="20"/>
                <w:lang w:val="en-US"/>
              </w:rPr>
            </w:pPr>
          </w:p>
        </w:tc>
        <w:tc>
          <w:tcPr>
            <w:tcW w:w="2227" w:type="dxa"/>
            <w:gridSpan w:val="2"/>
            <w:shd w:val="clear" w:color="auto" w:fill="8DB3E2" w:themeFill="text2" w:themeFillTint="66"/>
          </w:tcPr>
          <w:p w14:paraId="62BCA271" w14:textId="77777777"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t>• Says the number that is one more than a given number.</w:t>
            </w:r>
          </w:p>
          <w:p w14:paraId="79B0B7A4" w14:textId="77777777"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t>• Finds one more or one less from a group of up to five objects,</w:t>
            </w:r>
          </w:p>
          <w:p w14:paraId="0B8212AE" w14:textId="77777777" w:rsidR="00DB61F1" w:rsidRPr="00770E0B" w:rsidRDefault="00DB61F1" w:rsidP="00DB61F1">
            <w:pPr>
              <w:autoSpaceDE w:val="0"/>
              <w:autoSpaceDN w:val="0"/>
              <w:adjustRightInd w:val="0"/>
              <w:rPr>
                <w:rFonts w:cs="HelveticaNeue-Light"/>
                <w:sz w:val="20"/>
                <w:szCs w:val="20"/>
                <w:lang w:val="en-US"/>
              </w:rPr>
            </w:pPr>
            <w:proofErr w:type="gramStart"/>
            <w:r w:rsidRPr="00770E0B">
              <w:rPr>
                <w:rFonts w:cs="HelveticaNeue-Light"/>
                <w:sz w:val="20"/>
                <w:szCs w:val="20"/>
                <w:lang w:val="en-US"/>
              </w:rPr>
              <w:t>then</w:t>
            </w:r>
            <w:proofErr w:type="gramEnd"/>
            <w:r w:rsidRPr="00770E0B">
              <w:rPr>
                <w:rFonts w:cs="HelveticaNeue-Light"/>
                <w:sz w:val="20"/>
                <w:szCs w:val="20"/>
                <w:lang w:val="en-US"/>
              </w:rPr>
              <w:t xml:space="preserve"> ten objects.</w:t>
            </w:r>
          </w:p>
          <w:p w14:paraId="181359AE" w14:textId="77777777"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t>• In practical activities and discussion, beginning to use the</w:t>
            </w:r>
          </w:p>
          <w:p w14:paraId="39643217" w14:textId="77777777" w:rsidR="00DB61F1" w:rsidRPr="00770E0B" w:rsidRDefault="00DB61F1" w:rsidP="00DB61F1">
            <w:pPr>
              <w:autoSpaceDE w:val="0"/>
              <w:autoSpaceDN w:val="0"/>
              <w:adjustRightInd w:val="0"/>
              <w:rPr>
                <w:rFonts w:cs="HelveticaNeue-Light"/>
                <w:sz w:val="20"/>
                <w:szCs w:val="20"/>
                <w:lang w:val="en-US"/>
              </w:rPr>
            </w:pPr>
            <w:proofErr w:type="gramStart"/>
            <w:r w:rsidRPr="00770E0B">
              <w:rPr>
                <w:rFonts w:cs="HelveticaNeue-Light"/>
                <w:sz w:val="20"/>
                <w:szCs w:val="20"/>
                <w:lang w:val="en-US"/>
              </w:rPr>
              <w:t>vocabulary</w:t>
            </w:r>
            <w:proofErr w:type="gramEnd"/>
            <w:r w:rsidRPr="00770E0B">
              <w:rPr>
                <w:rFonts w:cs="HelveticaNeue-Light"/>
                <w:sz w:val="20"/>
                <w:szCs w:val="20"/>
                <w:lang w:val="en-US"/>
              </w:rPr>
              <w:t xml:space="preserve"> involved in adding and subtracting.</w:t>
            </w:r>
          </w:p>
          <w:p w14:paraId="53E279F1" w14:textId="77777777"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t>• Records, using marks that they can interpret and explain.</w:t>
            </w:r>
          </w:p>
          <w:p w14:paraId="326CE75F" w14:textId="77777777"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t>• Begins to identify own mathematical problems based on own</w:t>
            </w:r>
          </w:p>
          <w:p w14:paraId="16F4F2AB" w14:textId="77777777" w:rsidR="00DB61F1" w:rsidRPr="00770E0B" w:rsidRDefault="00DB61F1" w:rsidP="00DB61F1">
            <w:pPr>
              <w:autoSpaceDE w:val="0"/>
              <w:autoSpaceDN w:val="0"/>
              <w:adjustRightInd w:val="0"/>
              <w:rPr>
                <w:rFonts w:cs="HelveticaNeue-Light"/>
                <w:sz w:val="20"/>
                <w:szCs w:val="20"/>
                <w:lang w:val="en-US"/>
              </w:rPr>
            </w:pPr>
            <w:proofErr w:type="gramStart"/>
            <w:r w:rsidRPr="00770E0B">
              <w:rPr>
                <w:rFonts w:cs="HelveticaNeue-Light"/>
                <w:sz w:val="20"/>
                <w:szCs w:val="20"/>
                <w:lang w:val="en-US"/>
              </w:rPr>
              <w:t>interests</w:t>
            </w:r>
            <w:proofErr w:type="gramEnd"/>
            <w:r w:rsidRPr="00770E0B">
              <w:rPr>
                <w:rFonts w:cs="HelveticaNeue-Light"/>
                <w:sz w:val="20"/>
                <w:szCs w:val="20"/>
                <w:lang w:val="en-US"/>
              </w:rPr>
              <w:t xml:space="preserve"> and fascinations.</w:t>
            </w:r>
          </w:p>
          <w:p w14:paraId="4FC60B8E" w14:textId="77777777"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t>• Beginning to use mathematical names for ‘solid’ 3D shapes</w:t>
            </w:r>
          </w:p>
          <w:p w14:paraId="7BB62C09" w14:textId="77777777"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t>and ‘flat’ 2D shapes, and mathematical terms to describe</w:t>
            </w:r>
          </w:p>
          <w:p w14:paraId="16C4533A" w14:textId="77777777" w:rsidR="00DB61F1" w:rsidRPr="00770E0B" w:rsidRDefault="00DB61F1" w:rsidP="00DB61F1">
            <w:pPr>
              <w:autoSpaceDE w:val="0"/>
              <w:autoSpaceDN w:val="0"/>
              <w:adjustRightInd w:val="0"/>
              <w:rPr>
                <w:rFonts w:cs="HelveticaNeue-Light"/>
                <w:sz w:val="20"/>
                <w:szCs w:val="20"/>
                <w:lang w:val="en-US"/>
              </w:rPr>
            </w:pPr>
            <w:proofErr w:type="gramStart"/>
            <w:r w:rsidRPr="00770E0B">
              <w:rPr>
                <w:rFonts w:cs="HelveticaNeue-Light"/>
                <w:sz w:val="20"/>
                <w:szCs w:val="20"/>
                <w:lang w:val="en-US"/>
              </w:rPr>
              <w:t>shapes</w:t>
            </w:r>
            <w:proofErr w:type="gramEnd"/>
            <w:r w:rsidRPr="00770E0B">
              <w:rPr>
                <w:rFonts w:cs="HelveticaNeue-Light"/>
                <w:sz w:val="20"/>
                <w:szCs w:val="20"/>
                <w:lang w:val="en-US"/>
              </w:rPr>
              <w:t>.</w:t>
            </w:r>
          </w:p>
          <w:p w14:paraId="04B99896" w14:textId="77777777"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t>• Selects a particular named shape.</w:t>
            </w:r>
          </w:p>
          <w:p w14:paraId="5F1F7507" w14:textId="77777777"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t>• Can describe their relative position such as ‘</w:t>
            </w:r>
            <w:r w:rsidRPr="00770E0B">
              <w:rPr>
                <w:rFonts w:cs="HelveticaNeue-LightItalic"/>
                <w:i/>
                <w:iCs/>
                <w:sz w:val="20"/>
                <w:szCs w:val="20"/>
                <w:lang w:val="en-US"/>
              </w:rPr>
              <w:t>behind</w:t>
            </w:r>
            <w:r w:rsidRPr="00770E0B">
              <w:rPr>
                <w:rFonts w:cs="HelveticaNeue-Light"/>
                <w:sz w:val="20"/>
                <w:szCs w:val="20"/>
                <w:lang w:val="en-US"/>
              </w:rPr>
              <w:t>’ or</w:t>
            </w:r>
          </w:p>
          <w:p w14:paraId="54D972C5" w14:textId="77777777"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t>‘</w:t>
            </w:r>
            <w:proofErr w:type="gramStart"/>
            <w:r w:rsidRPr="00770E0B">
              <w:rPr>
                <w:rFonts w:cs="HelveticaNeue-LightItalic"/>
                <w:i/>
                <w:iCs/>
                <w:sz w:val="20"/>
                <w:szCs w:val="20"/>
                <w:lang w:val="en-US"/>
              </w:rPr>
              <w:t>next</w:t>
            </w:r>
            <w:proofErr w:type="gramEnd"/>
            <w:r w:rsidRPr="00770E0B">
              <w:rPr>
                <w:rFonts w:cs="HelveticaNeue-LightItalic"/>
                <w:i/>
                <w:iCs/>
                <w:sz w:val="20"/>
                <w:szCs w:val="20"/>
                <w:lang w:val="en-US"/>
              </w:rPr>
              <w:t xml:space="preserve"> to</w:t>
            </w:r>
            <w:r w:rsidRPr="00770E0B">
              <w:rPr>
                <w:rFonts w:cs="HelveticaNeue-Light"/>
                <w:sz w:val="20"/>
                <w:szCs w:val="20"/>
                <w:lang w:val="en-US"/>
              </w:rPr>
              <w:t>’.</w:t>
            </w:r>
          </w:p>
          <w:p w14:paraId="3514D89E" w14:textId="77777777"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t xml:space="preserve">• Orders two or three items by length or </w:t>
            </w:r>
            <w:r w:rsidRPr="00770E0B">
              <w:rPr>
                <w:rFonts w:cs="HelveticaNeue-Light"/>
                <w:sz w:val="20"/>
                <w:szCs w:val="20"/>
                <w:lang w:val="en-US"/>
              </w:rPr>
              <w:lastRenderedPageBreak/>
              <w:t>height.</w:t>
            </w:r>
          </w:p>
          <w:p w14:paraId="7BC6F232" w14:textId="77777777"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t>• Orders two items by weight or capacity.</w:t>
            </w:r>
          </w:p>
          <w:p w14:paraId="1A466F56" w14:textId="77777777"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t>• Uses familiar objects and common shapes to create and</w:t>
            </w:r>
          </w:p>
          <w:p w14:paraId="1B2A03CC" w14:textId="77777777" w:rsidR="00DB61F1" w:rsidRPr="00770E0B" w:rsidRDefault="00DB61F1" w:rsidP="00DB61F1">
            <w:pPr>
              <w:autoSpaceDE w:val="0"/>
              <w:autoSpaceDN w:val="0"/>
              <w:adjustRightInd w:val="0"/>
              <w:rPr>
                <w:rFonts w:cs="HelveticaNeue-Light"/>
                <w:sz w:val="20"/>
                <w:szCs w:val="20"/>
                <w:lang w:val="en-US"/>
              </w:rPr>
            </w:pPr>
            <w:proofErr w:type="gramStart"/>
            <w:r w:rsidRPr="00770E0B">
              <w:rPr>
                <w:rFonts w:cs="HelveticaNeue-Light"/>
                <w:sz w:val="20"/>
                <w:szCs w:val="20"/>
                <w:lang w:val="en-US"/>
              </w:rPr>
              <w:t>recreate</w:t>
            </w:r>
            <w:proofErr w:type="gramEnd"/>
            <w:r w:rsidRPr="00770E0B">
              <w:rPr>
                <w:rFonts w:cs="HelveticaNeue-Light"/>
                <w:sz w:val="20"/>
                <w:szCs w:val="20"/>
                <w:lang w:val="en-US"/>
              </w:rPr>
              <w:t xml:space="preserve"> patterns and build models.</w:t>
            </w:r>
          </w:p>
          <w:p w14:paraId="35E05C83" w14:textId="77777777"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t>• Uses everyday language related to time.</w:t>
            </w:r>
          </w:p>
          <w:p w14:paraId="7B49D84A" w14:textId="77777777"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t>• Beginning to use everyday language related to money.</w:t>
            </w:r>
          </w:p>
          <w:p w14:paraId="5AFB92C1" w14:textId="77777777"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t>• Orders and sequences familiar events.</w:t>
            </w:r>
          </w:p>
          <w:p w14:paraId="4E0E44B7" w14:textId="0039EA55"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t>• Measures short periods of time in simple ways.</w:t>
            </w:r>
          </w:p>
          <w:p w14:paraId="72311338" w14:textId="4B759945" w:rsidR="00824670" w:rsidRPr="00770E0B" w:rsidRDefault="00824670" w:rsidP="007C5EEF">
            <w:pPr>
              <w:autoSpaceDE w:val="0"/>
              <w:autoSpaceDN w:val="0"/>
              <w:adjustRightInd w:val="0"/>
              <w:rPr>
                <w:rFonts w:cs="HelveticaNeue-Light"/>
                <w:sz w:val="20"/>
                <w:szCs w:val="20"/>
                <w:lang w:val="en-US"/>
              </w:rPr>
            </w:pPr>
          </w:p>
        </w:tc>
        <w:tc>
          <w:tcPr>
            <w:tcW w:w="2227" w:type="dxa"/>
            <w:shd w:val="clear" w:color="auto" w:fill="8DB3E2" w:themeFill="text2" w:themeFillTint="66"/>
          </w:tcPr>
          <w:p w14:paraId="08F1E93E" w14:textId="77777777"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lastRenderedPageBreak/>
              <w:t>• Completes a simple program on a computer.</w:t>
            </w:r>
          </w:p>
          <w:p w14:paraId="438D9FC7" w14:textId="77777777" w:rsidR="00DB61F1" w:rsidRPr="00770E0B" w:rsidRDefault="00DB61F1" w:rsidP="00DB61F1">
            <w:pPr>
              <w:autoSpaceDE w:val="0"/>
              <w:autoSpaceDN w:val="0"/>
              <w:adjustRightInd w:val="0"/>
              <w:rPr>
                <w:rFonts w:cs="HelveticaNeue-Light"/>
                <w:sz w:val="20"/>
                <w:szCs w:val="20"/>
                <w:lang w:val="en-US"/>
              </w:rPr>
            </w:pPr>
            <w:r w:rsidRPr="00770E0B">
              <w:rPr>
                <w:rFonts w:cs="HelveticaNeue-Light"/>
                <w:sz w:val="20"/>
                <w:szCs w:val="20"/>
                <w:lang w:val="en-US"/>
              </w:rPr>
              <w:t>• Uses ICT hardware to interact with age-appropriate computer</w:t>
            </w:r>
          </w:p>
          <w:p w14:paraId="2B376E3C" w14:textId="77777777" w:rsidR="00DB61F1" w:rsidRPr="00770E0B" w:rsidRDefault="00DB61F1" w:rsidP="00DB61F1">
            <w:pPr>
              <w:autoSpaceDE w:val="0"/>
              <w:autoSpaceDN w:val="0"/>
              <w:adjustRightInd w:val="0"/>
              <w:rPr>
                <w:rFonts w:cs="HelveticaNeue-Light"/>
                <w:sz w:val="20"/>
                <w:szCs w:val="20"/>
                <w:lang w:val="en-US"/>
              </w:rPr>
            </w:pPr>
            <w:proofErr w:type="gramStart"/>
            <w:r w:rsidRPr="00770E0B">
              <w:rPr>
                <w:rFonts w:cs="HelveticaNeue-Light"/>
                <w:sz w:val="20"/>
                <w:szCs w:val="20"/>
                <w:lang w:val="en-US"/>
              </w:rPr>
              <w:t>software</w:t>
            </w:r>
            <w:proofErr w:type="gramEnd"/>
            <w:r w:rsidRPr="00770E0B">
              <w:rPr>
                <w:rFonts w:cs="HelveticaNeue-Light"/>
                <w:sz w:val="20"/>
                <w:szCs w:val="20"/>
                <w:lang w:val="en-US"/>
              </w:rPr>
              <w:t>.</w:t>
            </w:r>
          </w:p>
          <w:p w14:paraId="54D930C1" w14:textId="28A7D9A8" w:rsidR="00A11C48" w:rsidRPr="00770E0B" w:rsidRDefault="00A11C48" w:rsidP="00DB61F1">
            <w:pPr>
              <w:autoSpaceDE w:val="0"/>
              <w:autoSpaceDN w:val="0"/>
              <w:adjustRightInd w:val="0"/>
              <w:rPr>
                <w:rFonts w:cstheme="minorHAnsi"/>
                <w:sz w:val="20"/>
                <w:szCs w:val="20"/>
                <w:lang w:val="en-US"/>
              </w:rPr>
            </w:pPr>
          </w:p>
        </w:tc>
        <w:tc>
          <w:tcPr>
            <w:tcW w:w="2227" w:type="dxa"/>
            <w:shd w:val="clear" w:color="auto" w:fill="8DB3E2" w:themeFill="text2" w:themeFillTint="66"/>
          </w:tcPr>
          <w:p w14:paraId="397A4360" w14:textId="77777777" w:rsidR="00770E0B" w:rsidRPr="00770E0B" w:rsidRDefault="00770E0B" w:rsidP="00770E0B">
            <w:pPr>
              <w:autoSpaceDE w:val="0"/>
              <w:autoSpaceDN w:val="0"/>
              <w:adjustRightInd w:val="0"/>
              <w:rPr>
                <w:rFonts w:cs="HelveticaNeue-Light"/>
                <w:sz w:val="20"/>
                <w:szCs w:val="20"/>
                <w:lang w:val="en-US"/>
              </w:rPr>
            </w:pPr>
            <w:r w:rsidRPr="00770E0B">
              <w:rPr>
                <w:rFonts w:cs="HelveticaNeue-Light"/>
                <w:sz w:val="20"/>
                <w:szCs w:val="20"/>
                <w:lang w:val="en-US"/>
              </w:rPr>
              <w:t xml:space="preserve">• Chooses particular </w:t>
            </w:r>
            <w:proofErr w:type="spellStart"/>
            <w:r w:rsidRPr="00770E0B">
              <w:rPr>
                <w:rFonts w:cs="HelveticaNeue-Light"/>
                <w:sz w:val="20"/>
                <w:szCs w:val="20"/>
                <w:lang w:val="en-US"/>
              </w:rPr>
              <w:t>colours</w:t>
            </w:r>
            <w:proofErr w:type="spellEnd"/>
            <w:r w:rsidRPr="00770E0B">
              <w:rPr>
                <w:rFonts w:cs="HelveticaNeue-Light"/>
                <w:sz w:val="20"/>
                <w:szCs w:val="20"/>
                <w:lang w:val="en-US"/>
              </w:rPr>
              <w:t xml:space="preserve"> to use for a purpose.</w:t>
            </w:r>
          </w:p>
          <w:p w14:paraId="227788B4" w14:textId="77777777" w:rsidR="00770E0B" w:rsidRPr="00770E0B" w:rsidRDefault="00770E0B" w:rsidP="00770E0B">
            <w:pPr>
              <w:autoSpaceDE w:val="0"/>
              <w:autoSpaceDN w:val="0"/>
              <w:adjustRightInd w:val="0"/>
              <w:rPr>
                <w:rFonts w:cs="HelveticaNeue-Light"/>
                <w:sz w:val="20"/>
                <w:szCs w:val="20"/>
                <w:lang w:val="en-US"/>
              </w:rPr>
            </w:pPr>
            <w:r w:rsidRPr="00770E0B">
              <w:rPr>
                <w:rFonts w:cs="HelveticaNeue-Light"/>
                <w:sz w:val="20"/>
                <w:szCs w:val="20"/>
                <w:lang w:val="en-US"/>
              </w:rPr>
              <w:t>• Introduces a storyline or narrative into their play.</w:t>
            </w:r>
          </w:p>
          <w:p w14:paraId="5EC41829" w14:textId="77777777" w:rsidR="00770E0B" w:rsidRPr="00770E0B" w:rsidRDefault="00770E0B" w:rsidP="00770E0B">
            <w:pPr>
              <w:autoSpaceDE w:val="0"/>
              <w:autoSpaceDN w:val="0"/>
              <w:adjustRightInd w:val="0"/>
              <w:rPr>
                <w:rFonts w:cs="HelveticaNeue-Light"/>
                <w:sz w:val="20"/>
                <w:szCs w:val="20"/>
                <w:lang w:val="en-US"/>
              </w:rPr>
            </w:pPr>
            <w:r w:rsidRPr="00770E0B">
              <w:rPr>
                <w:rFonts w:cs="HelveticaNeue-Light"/>
                <w:sz w:val="20"/>
                <w:szCs w:val="20"/>
                <w:lang w:val="en-US"/>
              </w:rPr>
              <w:t>• Plays alongside other children who are engaged in the same</w:t>
            </w:r>
          </w:p>
          <w:p w14:paraId="23DFD4A2" w14:textId="77777777" w:rsidR="00770E0B" w:rsidRPr="00770E0B" w:rsidRDefault="00770E0B" w:rsidP="00770E0B">
            <w:pPr>
              <w:autoSpaceDE w:val="0"/>
              <w:autoSpaceDN w:val="0"/>
              <w:adjustRightInd w:val="0"/>
              <w:rPr>
                <w:rFonts w:cs="HelveticaNeue-Light"/>
                <w:sz w:val="20"/>
                <w:szCs w:val="20"/>
                <w:lang w:val="en-US"/>
              </w:rPr>
            </w:pPr>
            <w:proofErr w:type="gramStart"/>
            <w:r w:rsidRPr="00770E0B">
              <w:rPr>
                <w:rFonts w:cs="HelveticaNeue-Light"/>
                <w:sz w:val="20"/>
                <w:szCs w:val="20"/>
                <w:lang w:val="en-US"/>
              </w:rPr>
              <w:t>theme</w:t>
            </w:r>
            <w:proofErr w:type="gramEnd"/>
            <w:r w:rsidRPr="00770E0B">
              <w:rPr>
                <w:rFonts w:cs="HelveticaNeue-Light"/>
                <w:sz w:val="20"/>
                <w:szCs w:val="20"/>
                <w:lang w:val="en-US"/>
              </w:rPr>
              <w:t>.</w:t>
            </w:r>
          </w:p>
          <w:p w14:paraId="5CED085E" w14:textId="77777777" w:rsidR="00770E0B" w:rsidRPr="00770E0B" w:rsidRDefault="00770E0B" w:rsidP="00770E0B">
            <w:pPr>
              <w:autoSpaceDE w:val="0"/>
              <w:autoSpaceDN w:val="0"/>
              <w:adjustRightInd w:val="0"/>
              <w:rPr>
                <w:rFonts w:cs="HelveticaNeue-Light"/>
                <w:sz w:val="20"/>
                <w:szCs w:val="20"/>
                <w:lang w:val="en-US"/>
              </w:rPr>
            </w:pPr>
            <w:r w:rsidRPr="00770E0B">
              <w:rPr>
                <w:rFonts w:cs="HelveticaNeue-Light"/>
                <w:sz w:val="20"/>
                <w:szCs w:val="20"/>
                <w:lang w:val="en-US"/>
              </w:rPr>
              <w:t>• Plays cooperatively as part of a group to develop and act out</w:t>
            </w:r>
          </w:p>
          <w:p w14:paraId="4980236F" w14:textId="0C66DCDC" w:rsidR="00824670" w:rsidRPr="00770E0B" w:rsidRDefault="00770E0B" w:rsidP="00770E0B">
            <w:pPr>
              <w:autoSpaceDE w:val="0"/>
              <w:autoSpaceDN w:val="0"/>
              <w:adjustRightInd w:val="0"/>
              <w:rPr>
                <w:rFonts w:cs="HelveticaNeue-Light"/>
                <w:sz w:val="20"/>
                <w:szCs w:val="20"/>
                <w:lang w:val="en-US"/>
              </w:rPr>
            </w:pPr>
            <w:proofErr w:type="gramStart"/>
            <w:r w:rsidRPr="00770E0B">
              <w:rPr>
                <w:rFonts w:cs="HelveticaNeue-Light"/>
                <w:sz w:val="20"/>
                <w:szCs w:val="20"/>
                <w:lang w:val="en-US"/>
              </w:rPr>
              <w:t>a</w:t>
            </w:r>
            <w:proofErr w:type="gramEnd"/>
            <w:r w:rsidRPr="00770E0B">
              <w:rPr>
                <w:rFonts w:cs="HelveticaNeue-Light"/>
                <w:sz w:val="20"/>
                <w:szCs w:val="20"/>
                <w:lang w:val="en-US"/>
              </w:rPr>
              <w:t xml:space="preserve"> narrative.</w:t>
            </w:r>
          </w:p>
        </w:tc>
      </w:tr>
      <w:tr w:rsidR="00F0597F" w:rsidRPr="00770E0B" w14:paraId="0E099DE0" w14:textId="77777777" w:rsidTr="00F0597F">
        <w:trPr>
          <w:trHeight w:val="449"/>
        </w:trPr>
        <w:tc>
          <w:tcPr>
            <w:tcW w:w="15588" w:type="dxa"/>
            <w:gridSpan w:val="9"/>
            <w:shd w:val="clear" w:color="auto" w:fill="FFFF00"/>
          </w:tcPr>
          <w:p w14:paraId="1A38BF25" w14:textId="4B499EA1" w:rsidR="00F0597F" w:rsidRPr="00770E0B" w:rsidRDefault="00F0597F" w:rsidP="00824670">
            <w:pPr>
              <w:autoSpaceDE w:val="0"/>
              <w:autoSpaceDN w:val="0"/>
              <w:adjustRightInd w:val="0"/>
              <w:jc w:val="center"/>
              <w:rPr>
                <w:rFonts w:cstheme="minorHAnsi"/>
                <w:b/>
                <w:bCs/>
                <w:sz w:val="20"/>
                <w:szCs w:val="20"/>
              </w:rPr>
            </w:pPr>
            <w:r w:rsidRPr="00770E0B">
              <w:rPr>
                <w:rFonts w:cstheme="minorHAnsi"/>
                <w:b/>
                <w:bCs/>
                <w:sz w:val="20"/>
                <w:szCs w:val="20"/>
              </w:rPr>
              <w:lastRenderedPageBreak/>
              <w:t>Semester 2</w:t>
            </w:r>
          </w:p>
        </w:tc>
      </w:tr>
      <w:tr w:rsidR="00024500" w:rsidRPr="00770E0B" w14:paraId="3210E16C" w14:textId="77777777" w:rsidTr="00024500">
        <w:trPr>
          <w:trHeight w:val="449"/>
        </w:trPr>
        <w:tc>
          <w:tcPr>
            <w:tcW w:w="4453" w:type="dxa"/>
            <w:gridSpan w:val="2"/>
            <w:shd w:val="clear" w:color="auto" w:fill="FF66CC"/>
          </w:tcPr>
          <w:p w14:paraId="4FC638CA" w14:textId="77777777" w:rsidR="00024500" w:rsidRDefault="00024500" w:rsidP="00024500">
            <w:pPr>
              <w:jc w:val="center"/>
              <w:rPr>
                <w:rFonts w:cstheme="minorHAnsi"/>
                <w:b/>
                <w:sz w:val="20"/>
                <w:szCs w:val="20"/>
              </w:rPr>
            </w:pPr>
            <w:r>
              <w:rPr>
                <w:rFonts w:cstheme="minorHAnsi"/>
                <w:b/>
                <w:sz w:val="20"/>
                <w:szCs w:val="20"/>
              </w:rPr>
              <w:t>Seeing the Light</w:t>
            </w:r>
          </w:p>
          <w:p w14:paraId="1CF2D579" w14:textId="027D6D1C" w:rsidR="00024500" w:rsidRPr="00770E0B" w:rsidRDefault="00024500" w:rsidP="00024500">
            <w:pPr>
              <w:autoSpaceDE w:val="0"/>
              <w:autoSpaceDN w:val="0"/>
              <w:adjustRightInd w:val="0"/>
              <w:jc w:val="center"/>
              <w:rPr>
                <w:rFonts w:cstheme="minorHAnsi"/>
                <w:b/>
                <w:bCs/>
                <w:sz w:val="20"/>
                <w:szCs w:val="20"/>
              </w:rPr>
            </w:pPr>
            <w:r>
              <w:rPr>
                <w:rFonts w:cstheme="minorHAnsi"/>
                <w:b/>
                <w:sz w:val="20"/>
                <w:szCs w:val="20"/>
              </w:rPr>
              <w:t>IPC Topic</w:t>
            </w:r>
          </w:p>
        </w:tc>
        <w:tc>
          <w:tcPr>
            <w:tcW w:w="4454" w:type="dxa"/>
            <w:gridSpan w:val="3"/>
            <w:shd w:val="clear" w:color="auto" w:fill="FF66CC"/>
          </w:tcPr>
          <w:p w14:paraId="79E3E36F" w14:textId="688EF19D" w:rsidR="00024500" w:rsidRPr="00770E0B" w:rsidRDefault="00024500" w:rsidP="00824670">
            <w:pPr>
              <w:autoSpaceDE w:val="0"/>
              <w:autoSpaceDN w:val="0"/>
              <w:adjustRightInd w:val="0"/>
              <w:jc w:val="center"/>
              <w:rPr>
                <w:rFonts w:cstheme="minorHAnsi"/>
                <w:b/>
                <w:bCs/>
                <w:sz w:val="20"/>
                <w:szCs w:val="20"/>
              </w:rPr>
            </w:pPr>
            <w:r>
              <w:rPr>
                <w:rFonts w:cstheme="minorHAnsi"/>
                <w:b/>
                <w:sz w:val="20"/>
                <w:szCs w:val="20"/>
              </w:rPr>
              <w:t>Story telling – Fairy tales</w:t>
            </w:r>
            <w:r>
              <w:rPr>
                <w:rFonts w:cstheme="minorHAnsi"/>
                <w:b/>
                <w:sz w:val="20"/>
                <w:szCs w:val="20"/>
              </w:rPr>
              <w:t xml:space="preserve"> continued</w:t>
            </w:r>
          </w:p>
        </w:tc>
        <w:tc>
          <w:tcPr>
            <w:tcW w:w="2227" w:type="dxa"/>
            <w:gridSpan w:val="2"/>
            <w:shd w:val="clear" w:color="auto" w:fill="FF66CC"/>
          </w:tcPr>
          <w:p w14:paraId="369925AA" w14:textId="4FF0E932" w:rsidR="00024500" w:rsidRPr="00770E0B" w:rsidRDefault="00024500" w:rsidP="00824670">
            <w:pPr>
              <w:autoSpaceDE w:val="0"/>
              <w:autoSpaceDN w:val="0"/>
              <w:adjustRightInd w:val="0"/>
              <w:jc w:val="center"/>
              <w:rPr>
                <w:rFonts w:cstheme="minorHAnsi"/>
                <w:b/>
                <w:bCs/>
                <w:sz w:val="20"/>
                <w:szCs w:val="20"/>
              </w:rPr>
            </w:pPr>
            <w:r>
              <w:rPr>
                <w:rFonts w:cstheme="minorHAnsi"/>
                <w:b/>
                <w:bCs/>
                <w:sz w:val="20"/>
                <w:szCs w:val="20"/>
              </w:rPr>
              <w:t>Shape and position</w:t>
            </w:r>
          </w:p>
        </w:tc>
        <w:tc>
          <w:tcPr>
            <w:tcW w:w="4454" w:type="dxa"/>
            <w:gridSpan w:val="2"/>
            <w:shd w:val="clear" w:color="auto" w:fill="FF66CC"/>
          </w:tcPr>
          <w:p w14:paraId="6152E4D6" w14:textId="77777777" w:rsidR="00024500" w:rsidRDefault="00024500" w:rsidP="00024500">
            <w:pPr>
              <w:jc w:val="center"/>
              <w:rPr>
                <w:rFonts w:cstheme="minorHAnsi"/>
                <w:b/>
                <w:sz w:val="20"/>
                <w:szCs w:val="20"/>
              </w:rPr>
            </w:pPr>
            <w:r>
              <w:rPr>
                <w:rFonts w:cstheme="minorHAnsi"/>
                <w:b/>
                <w:sz w:val="20"/>
                <w:szCs w:val="20"/>
              </w:rPr>
              <w:t>Seeing the Light</w:t>
            </w:r>
          </w:p>
          <w:p w14:paraId="0B896C6A" w14:textId="4421D636" w:rsidR="00024500" w:rsidRPr="00770E0B" w:rsidRDefault="00024500" w:rsidP="00024500">
            <w:pPr>
              <w:autoSpaceDE w:val="0"/>
              <w:autoSpaceDN w:val="0"/>
              <w:adjustRightInd w:val="0"/>
              <w:jc w:val="center"/>
              <w:rPr>
                <w:rFonts w:cstheme="minorHAnsi"/>
                <w:b/>
                <w:bCs/>
                <w:sz w:val="20"/>
                <w:szCs w:val="20"/>
              </w:rPr>
            </w:pPr>
            <w:r>
              <w:rPr>
                <w:rFonts w:cstheme="minorHAnsi"/>
                <w:b/>
                <w:sz w:val="20"/>
                <w:szCs w:val="20"/>
              </w:rPr>
              <w:t>IPC Topic</w:t>
            </w:r>
          </w:p>
        </w:tc>
      </w:tr>
      <w:tr w:rsidR="008E5EAF" w:rsidRPr="00770E0B" w14:paraId="2E5D7316" w14:textId="77777777" w:rsidTr="008E5EAF">
        <w:trPr>
          <w:trHeight w:val="449"/>
        </w:trPr>
        <w:tc>
          <w:tcPr>
            <w:tcW w:w="2226" w:type="dxa"/>
            <w:shd w:val="clear" w:color="auto" w:fill="8DB3E2" w:themeFill="text2" w:themeFillTint="66"/>
          </w:tcPr>
          <w:p w14:paraId="2CC3CB03" w14:textId="77777777" w:rsidR="00A608D0" w:rsidRPr="00770E0B" w:rsidRDefault="00A608D0" w:rsidP="00A608D0">
            <w:pPr>
              <w:autoSpaceDE w:val="0"/>
              <w:autoSpaceDN w:val="0"/>
              <w:adjustRightInd w:val="0"/>
              <w:rPr>
                <w:rFonts w:cs="HelveticaNeue-Medium"/>
                <w:b/>
                <w:bCs/>
                <w:sz w:val="20"/>
                <w:szCs w:val="20"/>
                <w:lang w:val="en-US"/>
              </w:rPr>
            </w:pPr>
            <w:r w:rsidRPr="00770E0B">
              <w:rPr>
                <w:rFonts w:cs="HelveticaNeue-Medium"/>
                <w:b/>
                <w:bCs/>
                <w:sz w:val="20"/>
                <w:szCs w:val="20"/>
                <w:lang w:val="en-US"/>
              </w:rPr>
              <w:t>Early Learning Goal</w:t>
            </w:r>
          </w:p>
          <w:p w14:paraId="23D5BDAB" w14:textId="0EC4B302" w:rsidR="009A5CCE" w:rsidRPr="00770E0B" w:rsidRDefault="00A608D0" w:rsidP="00E331BF">
            <w:pPr>
              <w:autoSpaceDE w:val="0"/>
              <w:autoSpaceDN w:val="0"/>
              <w:adjustRightInd w:val="0"/>
              <w:rPr>
                <w:rFonts w:cs="HelveticaNeue-Medium"/>
                <w:sz w:val="20"/>
                <w:szCs w:val="20"/>
                <w:lang w:val="en-US"/>
              </w:rPr>
            </w:pPr>
            <w:r w:rsidRPr="00770E0B">
              <w:rPr>
                <w:rFonts w:cs="HelveticaNeue-Medium"/>
                <w:sz w:val="20"/>
                <w:szCs w:val="20"/>
                <w:lang w:val="en-US"/>
              </w:rPr>
              <w:t>Children play co-operatively,</w:t>
            </w:r>
            <w:r w:rsidR="00E331BF" w:rsidRPr="00770E0B">
              <w:rPr>
                <w:rFonts w:cs="HelveticaNeue-Medium"/>
                <w:sz w:val="20"/>
                <w:szCs w:val="20"/>
                <w:lang w:val="en-US"/>
              </w:rPr>
              <w:t xml:space="preserve"> taking turns with others. They </w:t>
            </w:r>
            <w:r w:rsidRPr="00770E0B">
              <w:rPr>
                <w:rFonts w:cs="HelveticaNeue-Medium"/>
                <w:sz w:val="20"/>
                <w:szCs w:val="20"/>
                <w:lang w:val="en-US"/>
              </w:rPr>
              <w:t xml:space="preserve">take account of one another’s ideas about how to </w:t>
            </w:r>
            <w:proofErr w:type="spellStart"/>
            <w:r w:rsidRPr="00770E0B">
              <w:rPr>
                <w:rFonts w:cs="HelveticaNeue-Medium"/>
                <w:sz w:val="20"/>
                <w:szCs w:val="20"/>
                <w:lang w:val="en-US"/>
              </w:rPr>
              <w:t>organise</w:t>
            </w:r>
            <w:proofErr w:type="spellEnd"/>
            <w:r w:rsidRPr="00770E0B">
              <w:rPr>
                <w:rFonts w:cs="HelveticaNeue-Medium"/>
                <w:sz w:val="20"/>
                <w:szCs w:val="20"/>
                <w:lang w:val="en-US"/>
              </w:rPr>
              <w:t xml:space="preserve"> their activity. They show sensitivity to others’ needs and feelings, and form positive relationships with adults and other children.</w:t>
            </w:r>
          </w:p>
          <w:p w14:paraId="59D9FE05" w14:textId="77777777" w:rsidR="00E331BF" w:rsidRPr="00770E0B" w:rsidRDefault="00E331BF" w:rsidP="00A608D0">
            <w:pPr>
              <w:autoSpaceDE w:val="0"/>
              <w:autoSpaceDN w:val="0"/>
              <w:adjustRightInd w:val="0"/>
              <w:rPr>
                <w:rFonts w:cs="HelveticaNeue-Medium"/>
                <w:sz w:val="20"/>
                <w:szCs w:val="20"/>
                <w:lang w:val="en-US"/>
              </w:rPr>
            </w:pPr>
          </w:p>
          <w:p w14:paraId="48316AB2" w14:textId="77777777" w:rsidR="00770E0B" w:rsidRPr="00770E0B" w:rsidRDefault="00770E0B" w:rsidP="00770E0B">
            <w:pPr>
              <w:autoSpaceDE w:val="0"/>
              <w:autoSpaceDN w:val="0"/>
              <w:adjustRightInd w:val="0"/>
              <w:rPr>
                <w:rFonts w:cs="HelveticaNeue-Bold"/>
                <w:b/>
                <w:bCs/>
                <w:sz w:val="20"/>
                <w:szCs w:val="20"/>
                <w:lang w:val="en-US"/>
              </w:rPr>
            </w:pPr>
            <w:r w:rsidRPr="00770E0B">
              <w:rPr>
                <w:rFonts w:cs="HelveticaNeue-Bold"/>
                <w:b/>
                <w:bCs/>
                <w:sz w:val="20"/>
                <w:szCs w:val="20"/>
                <w:lang w:val="en-US"/>
              </w:rPr>
              <w:t>Early Learning Goal</w:t>
            </w:r>
          </w:p>
          <w:p w14:paraId="2AD6FDDD" w14:textId="77777777" w:rsidR="00770E0B" w:rsidRPr="00770E0B" w:rsidRDefault="00770E0B" w:rsidP="00770E0B">
            <w:pPr>
              <w:autoSpaceDE w:val="0"/>
              <w:autoSpaceDN w:val="0"/>
              <w:adjustRightInd w:val="0"/>
              <w:rPr>
                <w:rFonts w:cs="HelveticaNeue-Bold"/>
                <w:sz w:val="20"/>
                <w:szCs w:val="20"/>
                <w:lang w:val="en-US"/>
              </w:rPr>
            </w:pPr>
            <w:r w:rsidRPr="00770E0B">
              <w:rPr>
                <w:rFonts w:cs="HelveticaNeue-Bold"/>
                <w:sz w:val="20"/>
                <w:szCs w:val="20"/>
                <w:lang w:val="en-US"/>
              </w:rPr>
              <w:t xml:space="preserve">Children talk about how they and others show feelings, talk about their </w:t>
            </w:r>
            <w:r w:rsidRPr="00770E0B">
              <w:rPr>
                <w:rFonts w:cs="HelveticaNeue-Bold"/>
                <w:sz w:val="20"/>
                <w:szCs w:val="20"/>
                <w:lang w:val="en-US"/>
              </w:rPr>
              <w:lastRenderedPageBreak/>
              <w:t xml:space="preserve">own and others’ </w:t>
            </w:r>
            <w:proofErr w:type="spellStart"/>
            <w:r w:rsidRPr="00770E0B">
              <w:rPr>
                <w:rFonts w:cs="HelveticaNeue-Bold"/>
                <w:sz w:val="20"/>
                <w:szCs w:val="20"/>
                <w:lang w:val="en-US"/>
              </w:rPr>
              <w:t>behaviour</w:t>
            </w:r>
            <w:proofErr w:type="spellEnd"/>
            <w:r w:rsidRPr="00770E0B">
              <w:rPr>
                <w:rFonts w:cs="HelveticaNeue-Bold"/>
                <w:sz w:val="20"/>
                <w:szCs w:val="20"/>
                <w:lang w:val="en-US"/>
              </w:rPr>
              <w:t xml:space="preserve">, and its consequences, and know that some </w:t>
            </w:r>
            <w:proofErr w:type="spellStart"/>
            <w:r w:rsidRPr="00770E0B">
              <w:rPr>
                <w:rFonts w:cs="HelveticaNeue-Bold"/>
                <w:sz w:val="20"/>
                <w:szCs w:val="20"/>
                <w:lang w:val="en-US"/>
              </w:rPr>
              <w:t>behaviour</w:t>
            </w:r>
            <w:proofErr w:type="spellEnd"/>
            <w:r w:rsidRPr="00770E0B">
              <w:rPr>
                <w:rFonts w:cs="HelveticaNeue-Bold"/>
                <w:sz w:val="20"/>
                <w:szCs w:val="20"/>
                <w:lang w:val="en-US"/>
              </w:rPr>
              <w:t xml:space="preserve"> is unacceptable. They work as part of a group or class, and understand and follow the rules. They adjust their</w:t>
            </w:r>
          </w:p>
          <w:p w14:paraId="5206DEC3" w14:textId="14D5E0E7" w:rsidR="00770E0B" w:rsidRPr="00770E0B" w:rsidRDefault="00770E0B" w:rsidP="00770E0B">
            <w:pPr>
              <w:autoSpaceDE w:val="0"/>
              <w:autoSpaceDN w:val="0"/>
              <w:adjustRightInd w:val="0"/>
              <w:rPr>
                <w:rFonts w:cs="HelveticaNeue-Bold"/>
                <w:sz w:val="20"/>
                <w:szCs w:val="20"/>
                <w:lang w:val="en-US"/>
              </w:rPr>
            </w:pPr>
            <w:proofErr w:type="spellStart"/>
            <w:proofErr w:type="gramStart"/>
            <w:r w:rsidRPr="00770E0B">
              <w:rPr>
                <w:rFonts w:cs="HelveticaNeue-Bold"/>
                <w:sz w:val="20"/>
                <w:szCs w:val="20"/>
                <w:lang w:val="en-US"/>
              </w:rPr>
              <w:t>behaviour</w:t>
            </w:r>
            <w:proofErr w:type="spellEnd"/>
            <w:proofErr w:type="gramEnd"/>
            <w:r w:rsidRPr="00770E0B">
              <w:rPr>
                <w:rFonts w:cs="HelveticaNeue-Bold"/>
                <w:sz w:val="20"/>
                <w:szCs w:val="20"/>
                <w:lang w:val="en-US"/>
              </w:rPr>
              <w:t xml:space="preserve"> to different situations, and take changes of routine in their stride.</w:t>
            </w:r>
          </w:p>
        </w:tc>
        <w:tc>
          <w:tcPr>
            <w:tcW w:w="2227" w:type="dxa"/>
            <w:shd w:val="clear" w:color="auto" w:fill="8DB3E2" w:themeFill="text2" w:themeFillTint="66"/>
          </w:tcPr>
          <w:p w14:paraId="1CAA857F" w14:textId="77777777" w:rsidR="008A540F" w:rsidRPr="00770E0B" w:rsidRDefault="008A540F" w:rsidP="008A540F">
            <w:pPr>
              <w:autoSpaceDE w:val="0"/>
              <w:autoSpaceDN w:val="0"/>
              <w:adjustRightInd w:val="0"/>
              <w:rPr>
                <w:rFonts w:cs="HelveticaNeue-Light"/>
                <w:b/>
                <w:bCs/>
                <w:sz w:val="20"/>
                <w:szCs w:val="20"/>
                <w:lang w:val="en-US"/>
              </w:rPr>
            </w:pPr>
            <w:r w:rsidRPr="00770E0B">
              <w:rPr>
                <w:rFonts w:cs="HelveticaNeue-Light"/>
                <w:b/>
                <w:bCs/>
                <w:sz w:val="20"/>
                <w:szCs w:val="20"/>
                <w:lang w:val="en-US"/>
              </w:rPr>
              <w:lastRenderedPageBreak/>
              <w:t>Early Learning Goal</w:t>
            </w:r>
          </w:p>
          <w:p w14:paraId="54D019F3" w14:textId="77777777" w:rsidR="008A540F" w:rsidRPr="00770E0B" w:rsidRDefault="008A540F" w:rsidP="008A540F">
            <w:pPr>
              <w:autoSpaceDE w:val="0"/>
              <w:autoSpaceDN w:val="0"/>
              <w:adjustRightInd w:val="0"/>
              <w:rPr>
                <w:rFonts w:cs="HelveticaNeue-Bold"/>
                <w:sz w:val="20"/>
                <w:szCs w:val="20"/>
                <w:lang w:val="en-US"/>
              </w:rPr>
            </w:pPr>
            <w:r w:rsidRPr="00770E0B">
              <w:rPr>
                <w:rFonts w:cs="HelveticaNeue-Bold"/>
                <w:sz w:val="20"/>
                <w:szCs w:val="20"/>
                <w:lang w:val="en-US"/>
              </w:rPr>
              <w:t>Children show good control and co-ordination in large and small movements.</w:t>
            </w:r>
          </w:p>
          <w:p w14:paraId="7AE5F6D6" w14:textId="5BD5D9D9" w:rsidR="008E5EAF" w:rsidRPr="00770E0B" w:rsidRDefault="008A540F" w:rsidP="00770E0B">
            <w:pPr>
              <w:autoSpaceDE w:val="0"/>
              <w:autoSpaceDN w:val="0"/>
              <w:adjustRightInd w:val="0"/>
              <w:rPr>
                <w:rFonts w:cs="HelveticaNeue-Bold"/>
                <w:sz w:val="20"/>
                <w:szCs w:val="20"/>
                <w:lang w:val="en-US"/>
              </w:rPr>
            </w:pPr>
            <w:r w:rsidRPr="00770E0B">
              <w:rPr>
                <w:rFonts w:cs="HelveticaNeue-Bold"/>
                <w:sz w:val="20"/>
                <w:szCs w:val="20"/>
                <w:lang w:val="en-US"/>
              </w:rPr>
              <w:t>They move confidently in a range of ways,</w:t>
            </w:r>
            <w:r w:rsidR="00770E0B">
              <w:rPr>
                <w:rFonts w:cs="HelveticaNeue-Bold"/>
                <w:sz w:val="20"/>
                <w:szCs w:val="20"/>
                <w:lang w:val="en-US"/>
              </w:rPr>
              <w:t xml:space="preserve"> safely negotiating space. They </w:t>
            </w:r>
            <w:r w:rsidRPr="00770E0B">
              <w:rPr>
                <w:rFonts w:cs="HelveticaNeue-Bold"/>
                <w:sz w:val="20"/>
                <w:szCs w:val="20"/>
                <w:lang w:val="en-US"/>
              </w:rPr>
              <w:t>handle equipment and tools effectively, including pencils for writing.</w:t>
            </w:r>
          </w:p>
          <w:p w14:paraId="6C9CB3BB" w14:textId="7B0A0245" w:rsidR="008A540F" w:rsidRPr="00770E0B" w:rsidRDefault="008A540F" w:rsidP="00770E0B">
            <w:pPr>
              <w:autoSpaceDE w:val="0"/>
              <w:autoSpaceDN w:val="0"/>
              <w:adjustRightInd w:val="0"/>
              <w:rPr>
                <w:rFonts w:cs="HelveticaNeue-Bold"/>
                <w:sz w:val="20"/>
                <w:szCs w:val="20"/>
                <w:lang w:val="en-US"/>
              </w:rPr>
            </w:pPr>
          </w:p>
        </w:tc>
        <w:tc>
          <w:tcPr>
            <w:tcW w:w="2227" w:type="dxa"/>
            <w:gridSpan w:val="2"/>
            <w:shd w:val="clear" w:color="auto" w:fill="8DB3E2" w:themeFill="text2" w:themeFillTint="66"/>
          </w:tcPr>
          <w:p w14:paraId="078BEA4C" w14:textId="77777777" w:rsidR="008A540F" w:rsidRPr="00770E0B" w:rsidRDefault="008A540F" w:rsidP="008A540F">
            <w:pPr>
              <w:autoSpaceDE w:val="0"/>
              <w:autoSpaceDN w:val="0"/>
              <w:adjustRightInd w:val="0"/>
              <w:rPr>
                <w:rFonts w:cs="HelveticaNeue-Bold"/>
                <w:b/>
                <w:bCs/>
                <w:sz w:val="20"/>
                <w:szCs w:val="20"/>
                <w:lang w:val="en-US"/>
              </w:rPr>
            </w:pPr>
            <w:r w:rsidRPr="00770E0B">
              <w:rPr>
                <w:rFonts w:cs="HelveticaNeue-Bold"/>
                <w:b/>
                <w:bCs/>
                <w:sz w:val="20"/>
                <w:szCs w:val="20"/>
                <w:lang w:val="en-US"/>
              </w:rPr>
              <w:t>Early Learning Goal</w:t>
            </w:r>
          </w:p>
          <w:p w14:paraId="597C6A5A" w14:textId="42EAD674" w:rsidR="008E5EAF" w:rsidRPr="00770E0B" w:rsidRDefault="008A540F" w:rsidP="00770E0B">
            <w:pPr>
              <w:autoSpaceDE w:val="0"/>
              <w:autoSpaceDN w:val="0"/>
              <w:adjustRightInd w:val="0"/>
              <w:rPr>
                <w:rFonts w:cs="HelveticaNeue-Bold"/>
                <w:sz w:val="20"/>
                <w:szCs w:val="20"/>
                <w:lang w:val="en-US"/>
              </w:rPr>
            </w:pPr>
            <w:r w:rsidRPr="00770E0B">
              <w:rPr>
                <w:rFonts w:cs="HelveticaNeue-Bold"/>
                <w:sz w:val="20"/>
                <w:szCs w:val="20"/>
                <w:lang w:val="en-US"/>
              </w:rPr>
              <w:t>Children listen attentively in a range of situations. They listen to stories, accurately anticipating key events a</w:t>
            </w:r>
            <w:r w:rsidR="00770E0B">
              <w:rPr>
                <w:rFonts w:cs="HelveticaNeue-Bold"/>
                <w:sz w:val="20"/>
                <w:szCs w:val="20"/>
                <w:lang w:val="en-US"/>
              </w:rPr>
              <w:t xml:space="preserve">nd </w:t>
            </w:r>
            <w:r w:rsidRPr="00770E0B">
              <w:rPr>
                <w:rFonts w:cs="HelveticaNeue-Bold"/>
                <w:sz w:val="20"/>
                <w:szCs w:val="20"/>
                <w:lang w:val="en-US"/>
              </w:rPr>
              <w:t>respond to what they hear with relevant comments, questions or actions. They give their attention to what others say and respond appropriately, while engaged in another activity</w:t>
            </w:r>
            <w:r w:rsidRPr="00770E0B">
              <w:rPr>
                <w:rFonts w:cs="HelveticaNeue-Light"/>
                <w:sz w:val="20"/>
                <w:szCs w:val="20"/>
                <w:lang w:val="en-US"/>
              </w:rPr>
              <w:t>.</w:t>
            </w:r>
          </w:p>
          <w:p w14:paraId="52A8056B" w14:textId="06ACDF1A" w:rsidR="008A540F" w:rsidRPr="00770E0B" w:rsidRDefault="008A540F" w:rsidP="00770E0B">
            <w:pPr>
              <w:autoSpaceDE w:val="0"/>
              <w:autoSpaceDN w:val="0"/>
              <w:adjustRightInd w:val="0"/>
              <w:rPr>
                <w:rFonts w:cs="HelveticaNeue-Bold"/>
                <w:sz w:val="20"/>
                <w:szCs w:val="20"/>
                <w:lang w:val="en-US"/>
              </w:rPr>
            </w:pPr>
          </w:p>
        </w:tc>
        <w:tc>
          <w:tcPr>
            <w:tcW w:w="2227" w:type="dxa"/>
            <w:shd w:val="clear" w:color="auto" w:fill="8DB3E2" w:themeFill="text2" w:themeFillTint="66"/>
          </w:tcPr>
          <w:p w14:paraId="0D58B812" w14:textId="77777777" w:rsidR="008A540F" w:rsidRPr="00770E0B" w:rsidRDefault="008A540F" w:rsidP="008A540F">
            <w:pPr>
              <w:autoSpaceDE w:val="0"/>
              <w:autoSpaceDN w:val="0"/>
              <w:adjustRightInd w:val="0"/>
              <w:rPr>
                <w:rFonts w:cs="HelveticaNeue-Bold"/>
                <w:b/>
                <w:bCs/>
                <w:sz w:val="20"/>
                <w:szCs w:val="20"/>
                <w:lang w:val="en-US"/>
              </w:rPr>
            </w:pPr>
            <w:r w:rsidRPr="00770E0B">
              <w:rPr>
                <w:rFonts w:cs="HelveticaNeue-Bold"/>
                <w:b/>
                <w:bCs/>
                <w:sz w:val="20"/>
                <w:szCs w:val="20"/>
                <w:lang w:val="en-US"/>
              </w:rPr>
              <w:t>Early Learning Goal</w:t>
            </w:r>
          </w:p>
          <w:p w14:paraId="1F9A3540" w14:textId="77777777" w:rsidR="008A540F" w:rsidRPr="00770E0B" w:rsidRDefault="008A540F" w:rsidP="008A540F">
            <w:pPr>
              <w:autoSpaceDE w:val="0"/>
              <w:autoSpaceDN w:val="0"/>
              <w:adjustRightInd w:val="0"/>
              <w:rPr>
                <w:rFonts w:cs="HelveticaNeue-Bold"/>
                <w:sz w:val="20"/>
                <w:szCs w:val="20"/>
                <w:lang w:val="en-US"/>
              </w:rPr>
            </w:pPr>
            <w:r w:rsidRPr="00770E0B">
              <w:rPr>
                <w:rFonts w:cs="HelveticaNeue-Bold"/>
                <w:sz w:val="20"/>
                <w:szCs w:val="20"/>
                <w:lang w:val="en-US"/>
              </w:rPr>
              <w:t>Children read and understand simple sentences. They</w:t>
            </w:r>
          </w:p>
          <w:p w14:paraId="400EE9F4" w14:textId="22C11D27" w:rsidR="008A540F" w:rsidRPr="00770E0B" w:rsidRDefault="008A540F" w:rsidP="00DB61F1">
            <w:pPr>
              <w:autoSpaceDE w:val="0"/>
              <w:autoSpaceDN w:val="0"/>
              <w:adjustRightInd w:val="0"/>
              <w:rPr>
                <w:rFonts w:cs="HelveticaNeue-Bold"/>
                <w:sz w:val="20"/>
                <w:szCs w:val="20"/>
                <w:lang w:val="en-US"/>
              </w:rPr>
            </w:pPr>
            <w:proofErr w:type="gramStart"/>
            <w:r w:rsidRPr="00770E0B">
              <w:rPr>
                <w:rFonts w:cs="HelveticaNeue-Bold"/>
                <w:sz w:val="20"/>
                <w:szCs w:val="20"/>
                <w:lang w:val="en-US"/>
              </w:rPr>
              <w:t>use</w:t>
            </w:r>
            <w:proofErr w:type="gramEnd"/>
            <w:r w:rsidRPr="00770E0B">
              <w:rPr>
                <w:rFonts w:cs="HelveticaNeue-Bold"/>
                <w:sz w:val="20"/>
                <w:szCs w:val="20"/>
                <w:lang w:val="en-US"/>
              </w:rPr>
              <w:t xml:space="preserve"> phonic knowledge t</w:t>
            </w:r>
            <w:r w:rsidR="00DB61F1" w:rsidRPr="00770E0B">
              <w:rPr>
                <w:rFonts w:cs="HelveticaNeue-Bold"/>
                <w:sz w:val="20"/>
                <w:szCs w:val="20"/>
                <w:lang w:val="en-US"/>
              </w:rPr>
              <w:t xml:space="preserve">o decode regular words and read </w:t>
            </w:r>
            <w:r w:rsidRPr="00770E0B">
              <w:rPr>
                <w:rFonts w:cs="HelveticaNeue-Bold"/>
                <w:sz w:val="20"/>
                <w:szCs w:val="20"/>
                <w:lang w:val="en-US"/>
              </w:rPr>
              <w:t>them aloud accurat</w:t>
            </w:r>
            <w:r w:rsidR="00DB61F1" w:rsidRPr="00770E0B">
              <w:rPr>
                <w:rFonts w:cs="HelveticaNeue-Bold"/>
                <w:sz w:val="20"/>
                <w:szCs w:val="20"/>
                <w:lang w:val="en-US"/>
              </w:rPr>
              <w:t xml:space="preserve">ely. They also read some common </w:t>
            </w:r>
            <w:r w:rsidRPr="00770E0B">
              <w:rPr>
                <w:rFonts w:cs="HelveticaNeue-Bold"/>
                <w:sz w:val="20"/>
                <w:szCs w:val="20"/>
                <w:lang w:val="en-US"/>
              </w:rPr>
              <w:t>irregular words. They demonstrate understanding when</w:t>
            </w:r>
          </w:p>
          <w:p w14:paraId="336FFC15" w14:textId="77777777" w:rsidR="008E5EAF" w:rsidRPr="00770E0B" w:rsidRDefault="008A540F" w:rsidP="008A540F">
            <w:pPr>
              <w:autoSpaceDE w:val="0"/>
              <w:autoSpaceDN w:val="0"/>
              <w:adjustRightInd w:val="0"/>
              <w:rPr>
                <w:rFonts w:cs="HelveticaNeue-Bold"/>
                <w:sz w:val="20"/>
                <w:szCs w:val="20"/>
                <w:lang w:val="en-US"/>
              </w:rPr>
            </w:pPr>
            <w:proofErr w:type="gramStart"/>
            <w:r w:rsidRPr="00770E0B">
              <w:rPr>
                <w:rFonts w:cs="HelveticaNeue-Bold"/>
                <w:sz w:val="20"/>
                <w:szCs w:val="20"/>
                <w:lang w:val="en-US"/>
              </w:rPr>
              <w:t>talking</w:t>
            </w:r>
            <w:proofErr w:type="gramEnd"/>
            <w:r w:rsidRPr="00770E0B">
              <w:rPr>
                <w:rFonts w:cs="HelveticaNeue-Bold"/>
                <w:sz w:val="20"/>
                <w:szCs w:val="20"/>
                <w:lang w:val="en-US"/>
              </w:rPr>
              <w:t xml:space="preserve"> with others about what they have read.</w:t>
            </w:r>
          </w:p>
          <w:p w14:paraId="12E4B6B6" w14:textId="222DF241" w:rsidR="00DB61F1" w:rsidRPr="00770E0B" w:rsidRDefault="00DB61F1" w:rsidP="00DB61F1">
            <w:pPr>
              <w:autoSpaceDE w:val="0"/>
              <w:autoSpaceDN w:val="0"/>
              <w:adjustRightInd w:val="0"/>
              <w:rPr>
                <w:rFonts w:cs="HelveticaNeue-Bold"/>
                <w:sz w:val="20"/>
                <w:szCs w:val="20"/>
                <w:lang w:val="en-US"/>
              </w:rPr>
            </w:pPr>
          </w:p>
        </w:tc>
        <w:tc>
          <w:tcPr>
            <w:tcW w:w="2227" w:type="dxa"/>
            <w:gridSpan w:val="2"/>
            <w:shd w:val="clear" w:color="auto" w:fill="8DB3E2" w:themeFill="text2" w:themeFillTint="66"/>
          </w:tcPr>
          <w:p w14:paraId="3606F73E" w14:textId="77777777" w:rsidR="00DB61F1" w:rsidRPr="00770E0B" w:rsidRDefault="00DB61F1" w:rsidP="00DB61F1">
            <w:pPr>
              <w:autoSpaceDE w:val="0"/>
              <w:autoSpaceDN w:val="0"/>
              <w:adjustRightInd w:val="0"/>
              <w:rPr>
                <w:rFonts w:cs="HelveticaNeue-Bold"/>
                <w:b/>
                <w:bCs/>
                <w:sz w:val="20"/>
                <w:szCs w:val="20"/>
                <w:lang w:val="en-US"/>
              </w:rPr>
            </w:pPr>
            <w:r w:rsidRPr="00770E0B">
              <w:rPr>
                <w:rFonts w:cs="HelveticaNeue-Bold"/>
                <w:b/>
                <w:bCs/>
                <w:sz w:val="20"/>
                <w:szCs w:val="20"/>
                <w:lang w:val="en-US"/>
              </w:rPr>
              <w:t>Early Learning Goal</w:t>
            </w:r>
          </w:p>
          <w:p w14:paraId="155658B1" w14:textId="0BEE6FD1" w:rsidR="00DB61F1" w:rsidRPr="00770E0B" w:rsidRDefault="00DB61F1" w:rsidP="00DB61F1">
            <w:pPr>
              <w:autoSpaceDE w:val="0"/>
              <w:autoSpaceDN w:val="0"/>
              <w:adjustRightInd w:val="0"/>
              <w:rPr>
                <w:rFonts w:cs="HelveticaNeue-Bold"/>
                <w:sz w:val="20"/>
                <w:szCs w:val="20"/>
                <w:lang w:val="en-US"/>
              </w:rPr>
            </w:pPr>
            <w:r w:rsidRPr="00770E0B">
              <w:rPr>
                <w:rFonts w:cs="HelveticaNeue-Bold"/>
                <w:sz w:val="20"/>
                <w:szCs w:val="20"/>
                <w:lang w:val="en-US"/>
              </w:rPr>
              <w:t>Children count reliably with numbers from one to 20, place them in order and say which number is one more</w:t>
            </w:r>
          </w:p>
          <w:p w14:paraId="48DF67CA" w14:textId="77777777" w:rsidR="008E5EAF" w:rsidRPr="00770E0B" w:rsidRDefault="00DB61F1" w:rsidP="00DB61F1">
            <w:pPr>
              <w:autoSpaceDE w:val="0"/>
              <w:autoSpaceDN w:val="0"/>
              <w:adjustRightInd w:val="0"/>
              <w:rPr>
                <w:rFonts w:cs="HelveticaNeue-Bold"/>
                <w:sz w:val="20"/>
                <w:szCs w:val="20"/>
                <w:lang w:val="en-US"/>
              </w:rPr>
            </w:pPr>
            <w:proofErr w:type="gramStart"/>
            <w:r w:rsidRPr="00770E0B">
              <w:rPr>
                <w:rFonts w:cs="HelveticaNeue-Bold"/>
                <w:sz w:val="20"/>
                <w:szCs w:val="20"/>
                <w:lang w:val="en-US"/>
              </w:rPr>
              <w:t>or</w:t>
            </w:r>
            <w:proofErr w:type="gramEnd"/>
            <w:r w:rsidRPr="00770E0B">
              <w:rPr>
                <w:rFonts w:cs="HelveticaNeue-Bold"/>
                <w:sz w:val="20"/>
                <w:szCs w:val="20"/>
                <w:lang w:val="en-US"/>
              </w:rPr>
              <w:t xml:space="preserve"> one less than a given number. Using quantities and objects, they add and subtract two single-digit numbers and count on or back to find the answer. They solve problems, including doubling, halving and sharing.</w:t>
            </w:r>
          </w:p>
          <w:p w14:paraId="6B42199D" w14:textId="7B6772A6" w:rsidR="00DB61F1" w:rsidRPr="00770E0B" w:rsidRDefault="00DB61F1" w:rsidP="00DB61F1">
            <w:pPr>
              <w:autoSpaceDE w:val="0"/>
              <w:autoSpaceDN w:val="0"/>
              <w:adjustRightInd w:val="0"/>
              <w:rPr>
                <w:rFonts w:cs="HelveticaNeue-Bold"/>
                <w:sz w:val="20"/>
                <w:szCs w:val="20"/>
                <w:lang w:val="en-US"/>
              </w:rPr>
            </w:pPr>
          </w:p>
        </w:tc>
        <w:tc>
          <w:tcPr>
            <w:tcW w:w="2227" w:type="dxa"/>
            <w:shd w:val="clear" w:color="auto" w:fill="8DB3E2" w:themeFill="text2" w:themeFillTint="66"/>
          </w:tcPr>
          <w:p w14:paraId="260A01EF" w14:textId="77777777" w:rsidR="00DB61F1" w:rsidRPr="00770E0B" w:rsidRDefault="00DB61F1" w:rsidP="00DB61F1">
            <w:pPr>
              <w:autoSpaceDE w:val="0"/>
              <w:autoSpaceDN w:val="0"/>
              <w:adjustRightInd w:val="0"/>
              <w:rPr>
                <w:rFonts w:cs="HelveticaNeue-Bold"/>
                <w:b/>
                <w:bCs/>
                <w:sz w:val="20"/>
                <w:szCs w:val="20"/>
                <w:lang w:val="en-US"/>
              </w:rPr>
            </w:pPr>
            <w:r w:rsidRPr="00770E0B">
              <w:rPr>
                <w:rFonts w:cs="HelveticaNeue-Bold"/>
                <w:b/>
                <w:bCs/>
                <w:sz w:val="20"/>
                <w:szCs w:val="20"/>
                <w:lang w:val="en-US"/>
              </w:rPr>
              <w:t>Early Learning Goal</w:t>
            </w:r>
          </w:p>
          <w:p w14:paraId="4A2DC3B0" w14:textId="285AB61A" w:rsidR="00DB61F1" w:rsidRPr="00770E0B" w:rsidRDefault="00DB61F1" w:rsidP="00770E0B">
            <w:pPr>
              <w:autoSpaceDE w:val="0"/>
              <w:autoSpaceDN w:val="0"/>
              <w:adjustRightInd w:val="0"/>
              <w:rPr>
                <w:rFonts w:cs="HelveticaNeue-Bold"/>
                <w:sz w:val="20"/>
                <w:szCs w:val="20"/>
                <w:lang w:val="en-US"/>
              </w:rPr>
            </w:pPr>
            <w:r w:rsidRPr="00770E0B">
              <w:rPr>
                <w:rFonts w:cs="HelveticaNeue-Bold"/>
                <w:sz w:val="20"/>
                <w:szCs w:val="20"/>
                <w:lang w:val="en-US"/>
              </w:rPr>
              <w:t xml:space="preserve">Children talk about past and </w:t>
            </w:r>
            <w:r w:rsidR="00770E0B">
              <w:rPr>
                <w:rFonts w:cs="HelveticaNeue-Bold"/>
                <w:sz w:val="20"/>
                <w:szCs w:val="20"/>
                <w:lang w:val="en-US"/>
              </w:rPr>
              <w:t xml:space="preserve">present events in their own </w:t>
            </w:r>
            <w:r w:rsidRPr="00770E0B">
              <w:rPr>
                <w:rFonts w:cs="HelveticaNeue-Bold"/>
                <w:sz w:val="20"/>
                <w:szCs w:val="20"/>
                <w:lang w:val="en-US"/>
              </w:rPr>
              <w:t>lives and in the lives of</w:t>
            </w:r>
            <w:r w:rsidR="00770E0B">
              <w:rPr>
                <w:rFonts w:cs="HelveticaNeue-Bold"/>
                <w:sz w:val="20"/>
                <w:szCs w:val="20"/>
                <w:lang w:val="en-US"/>
              </w:rPr>
              <w:t xml:space="preserve"> family members. They know that </w:t>
            </w:r>
            <w:r w:rsidRPr="00770E0B">
              <w:rPr>
                <w:rFonts w:cs="HelveticaNeue-Bold"/>
                <w:sz w:val="20"/>
                <w:szCs w:val="20"/>
                <w:lang w:val="en-US"/>
              </w:rPr>
              <w:t>other children don’t al</w:t>
            </w:r>
            <w:r w:rsidR="00770E0B">
              <w:rPr>
                <w:rFonts w:cs="HelveticaNeue-Bold"/>
                <w:sz w:val="20"/>
                <w:szCs w:val="20"/>
                <w:lang w:val="en-US"/>
              </w:rPr>
              <w:t xml:space="preserve">ways enjoy the same things, and </w:t>
            </w:r>
            <w:r w:rsidRPr="00770E0B">
              <w:rPr>
                <w:rFonts w:cs="HelveticaNeue-Bold"/>
                <w:sz w:val="20"/>
                <w:szCs w:val="20"/>
                <w:lang w:val="en-US"/>
              </w:rPr>
              <w:t>are sensitive to this. They know about similarities and</w:t>
            </w:r>
          </w:p>
          <w:p w14:paraId="1E7D5C70" w14:textId="2D27B574" w:rsidR="008E5EAF" w:rsidRPr="00770E0B" w:rsidRDefault="00DB61F1" w:rsidP="00770E0B">
            <w:pPr>
              <w:autoSpaceDE w:val="0"/>
              <w:autoSpaceDN w:val="0"/>
              <w:adjustRightInd w:val="0"/>
              <w:rPr>
                <w:rFonts w:cs="HelveticaNeue-Bold"/>
                <w:sz w:val="20"/>
                <w:szCs w:val="20"/>
                <w:lang w:val="en-US"/>
              </w:rPr>
            </w:pPr>
            <w:proofErr w:type="gramStart"/>
            <w:r w:rsidRPr="00770E0B">
              <w:rPr>
                <w:rFonts w:cs="HelveticaNeue-Bold"/>
                <w:sz w:val="20"/>
                <w:szCs w:val="20"/>
                <w:lang w:val="en-US"/>
              </w:rPr>
              <w:t>differences</w:t>
            </w:r>
            <w:proofErr w:type="gramEnd"/>
            <w:r w:rsidRPr="00770E0B">
              <w:rPr>
                <w:rFonts w:cs="HelveticaNeue-Bold"/>
                <w:sz w:val="20"/>
                <w:szCs w:val="20"/>
                <w:lang w:val="en-US"/>
              </w:rPr>
              <w:t xml:space="preserve"> between t</w:t>
            </w:r>
            <w:r w:rsidR="00770E0B">
              <w:rPr>
                <w:rFonts w:cs="HelveticaNeue-Bold"/>
                <w:sz w:val="20"/>
                <w:szCs w:val="20"/>
                <w:lang w:val="en-US"/>
              </w:rPr>
              <w:t xml:space="preserve">hemselves and others, and among </w:t>
            </w:r>
            <w:r w:rsidRPr="00770E0B">
              <w:rPr>
                <w:rFonts w:cs="HelveticaNeue-Bold"/>
                <w:sz w:val="20"/>
                <w:szCs w:val="20"/>
                <w:lang w:val="en-US"/>
              </w:rPr>
              <w:t>families, communities and traditions.</w:t>
            </w:r>
          </w:p>
          <w:p w14:paraId="2438EC35" w14:textId="77777777" w:rsidR="00DB61F1" w:rsidRPr="00770E0B" w:rsidRDefault="00DB61F1" w:rsidP="00DB61F1">
            <w:pPr>
              <w:autoSpaceDE w:val="0"/>
              <w:autoSpaceDN w:val="0"/>
              <w:adjustRightInd w:val="0"/>
              <w:rPr>
                <w:rFonts w:cs="HelveticaNeue-Bold"/>
                <w:b/>
                <w:bCs/>
                <w:sz w:val="20"/>
                <w:szCs w:val="20"/>
                <w:lang w:val="en-US"/>
              </w:rPr>
            </w:pPr>
            <w:r w:rsidRPr="00770E0B">
              <w:rPr>
                <w:rFonts w:cs="HelveticaNeue-Bold"/>
                <w:b/>
                <w:bCs/>
                <w:sz w:val="20"/>
                <w:szCs w:val="20"/>
                <w:lang w:val="en-US"/>
              </w:rPr>
              <w:t>Early Learning Goal</w:t>
            </w:r>
          </w:p>
          <w:p w14:paraId="0F605B6A" w14:textId="24F9A752" w:rsidR="00DB61F1" w:rsidRPr="00770E0B" w:rsidRDefault="00DB61F1" w:rsidP="00770E0B">
            <w:pPr>
              <w:autoSpaceDE w:val="0"/>
              <w:autoSpaceDN w:val="0"/>
              <w:adjustRightInd w:val="0"/>
              <w:rPr>
                <w:rFonts w:cs="HelveticaNeue-Bold"/>
                <w:sz w:val="20"/>
                <w:szCs w:val="20"/>
                <w:lang w:val="en-US"/>
              </w:rPr>
            </w:pPr>
            <w:r w:rsidRPr="00770E0B">
              <w:rPr>
                <w:rFonts w:cs="HelveticaNeue-Bold"/>
                <w:sz w:val="20"/>
                <w:szCs w:val="20"/>
                <w:lang w:val="en-US"/>
              </w:rPr>
              <w:t xml:space="preserve">Children know about </w:t>
            </w:r>
            <w:r w:rsidR="00770E0B">
              <w:rPr>
                <w:rFonts w:cs="HelveticaNeue-Bold"/>
                <w:sz w:val="20"/>
                <w:szCs w:val="20"/>
                <w:lang w:val="en-US"/>
              </w:rPr>
              <w:lastRenderedPageBreak/>
              <w:t xml:space="preserve">similarities and differences in </w:t>
            </w:r>
            <w:r w:rsidRPr="00770E0B">
              <w:rPr>
                <w:rFonts w:cs="HelveticaNeue-Bold"/>
                <w:sz w:val="20"/>
                <w:szCs w:val="20"/>
                <w:lang w:val="en-US"/>
              </w:rPr>
              <w:t>relation to places, objects, materials and living things.</w:t>
            </w:r>
          </w:p>
          <w:p w14:paraId="1FF80934" w14:textId="77777777" w:rsidR="00DB61F1" w:rsidRDefault="00DB61F1" w:rsidP="00770E0B">
            <w:pPr>
              <w:autoSpaceDE w:val="0"/>
              <w:autoSpaceDN w:val="0"/>
              <w:adjustRightInd w:val="0"/>
              <w:rPr>
                <w:rFonts w:cs="HelveticaNeue-Bold"/>
                <w:sz w:val="20"/>
                <w:szCs w:val="20"/>
                <w:lang w:val="en-US"/>
              </w:rPr>
            </w:pPr>
            <w:r w:rsidRPr="00770E0B">
              <w:rPr>
                <w:rFonts w:cs="HelveticaNeue-Bold"/>
                <w:sz w:val="20"/>
                <w:szCs w:val="20"/>
                <w:lang w:val="en-US"/>
              </w:rPr>
              <w:t xml:space="preserve">They talk about the features </w:t>
            </w:r>
            <w:r w:rsidR="00770E0B">
              <w:rPr>
                <w:rFonts w:cs="HelveticaNeue-Bold"/>
                <w:sz w:val="20"/>
                <w:szCs w:val="20"/>
                <w:lang w:val="en-US"/>
              </w:rPr>
              <w:t xml:space="preserve">of their own immediate </w:t>
            </w:r>
            <w:r w:rsidRPr="00770E0B">
              <w:rPr>
                <w:rFonts w:cs="HelveticaNeue-Bold"/>
                <w:sz w:val="20"/>
                <w:szCs w:val="20"/>
                <w:lang w:val="en-US"/>
              </w:rPr>
              <w:t>environment and h</w:t>
            </w:r>
            <w:r w:rsidR="00770E0B">
              <w:rPr>
                <w:rFonts w:cs="HelveticaNeue-Bold"/>
                <w:sz w:val="20"/>
                <w:szCs w:val="20"/>
                <w:lang w:val="en-US"/>
              </w:rPr>
              <w:t xml:space="preserve">ow environments might vary from </w:t>
            </w:r>
            <w:r w:rsidRPr="00770E0B">
              <w:rPr>
                <w:rFonts w:cs="HelveticaNeue-Bold"/>
                <w:sz w:val="20"/>
                <w:szCs w:val="20"/>
                <w:lang w:val="en-US"/>
              </w:rPr>
              <w:t>one another. They m</w:t>
            </w:r>
            <w:r w:rsidR="00770E0B">
              <w:rPr>
                <w:rFonts w:cs="HelveticaNeue-Bold"/>
                <w:sz w:val="20"/>
                <w:szCs w:val="20"/>
                <w:lang w:val="en-US"/>
              </w:rPr>
              <w:t xml:space="preserve">ake observations of animals and </w:t>
            </w:r>
            <w:r w:rsidRPr="00770E0B">
              <w:rPr>
                <w:rFonts w:cs="HelveticaNeue-Bold"/>
                <w:sz w:val="20"/>
                <w:szCs w:val="20"/>
                <w:lang w:val="en-US"/>
              </w:rPr>
              <w:t>plants and explain why so</w:t>
            </w:r>
            <w:r w:rsidR="00770E0B">
              <w:rPr>
                <w:rFonts w:cs="HelveticaNeue-Bold"/>
                <w:sz w:val="20"/>
                <w:szCs w:val="20"/>
                <w:lang w:val="en-US"/>
              </w:rPr>
              <w:t xml:space="preserve">me things occur, and talk about </w:t>
            </w:r>
            <w:r w:rsidRPr="00770E0B">
              <w:rPr>
                <w:rFonts w:cs="HelveticaNeue-Bold"/>
                <w:sz w:val="20"/>
                <w:szCs w:val="20"/>
                <w:lang w:val="en-US"/>
              </w:rPr>
              <w:t>changes.</w:t>
            </w:r>
          </w:p>
          <w:p w14:paraId="61DD9066" w14:textId="6A0D46F0" w:rsidR="00770E0B" w:rsidRPr="00770E0B" w:rsidRDefault="00770E0B" w:rsidP="00770E0B">
            <w:pPr>
              <w:autoSpaceDE w:val="0"/>
              <w:autoSpaceDN w:val="0"/>
              <w:adjustRightInd w:val="0"/>
              <w:rPr>
                <w:rFonts w:cs="HelveticaNeue-Bold"/>
                <w:sz w:val="20"/>
                <w:szCs w:val="20"/>
                <w:lang w:val="en-US"/>
              </w:rPr>
            </w:pPr>
          </w:p>
        </w:tc>
        <w:tc>
          <w:tcPr>
            <w:tcW w:w="2227" w:type="dxa"/>
            <w:shd w:val="clear" w:color="auto" w:fill="8DB3E2" w:themeFill="text2" w:themeFillTint="66"/>
          </w:tcPr>
          <w:p w14:paraId="7575EBB5" w14:textId="77777777" w:rsidR="00770E0B" w:rsidRPr="00770E0B" w:rsidRDefault="00770E0B" w:rsidP="00770E0B">
            <w:pPr>
              <w:autoSpaceDE w:val="0"/>
              <w:autoSpaceDN w:val="0"/>
              <w:adjustRightInd w:val="0"/>
              <w:rPr>
                <w:rFonts w:cs="HelveticaNeue-Bold"/>
                <w:b/>
                <w:bCs/>
                <w:sz w:val="20"/>
                <w:szCs w:val="20"/>
                <w:lang w:val="en-US"/>
              </w:rPr>
            </w:pPr>
            <w:r w:rsidRPr="00770E0B">
              <w:rPr>
                <w:rFonts w:cs="HelveticaNeue-Bold"/>
                <w:b/>
                <w:bCs/>
                <w:sz w:val="20"/>
                <w:szCs w:val="20"/>
                <w:lang w:val="en-US"/>
              </w:rPr>
              <w:lastRenderedPageBreak/>
              <w:t>Early Learning Goal</w:t>
            </w:r>
          </w:p>
          <w:p w14:paraId="0F0BE78C" w14:textId="40FBCABA" w:rsidR="00B44247" w:rsidRPr="00770E0B" w:rsidRDefault="00770E0B" w:rsidP="00770E0B">
            <w:pPr>
              <w:autoSpaceDE w:val="0"/>
              <w:autoSpaceDN w:val="0"/>
              <w:adjustRightInd w:val="0"/>
              <w:rPr>
                <w:rFonts w:cs="HelveticaNeue-Bold"/>
                <w:sz w:val="20"/>
                <w:szCs w:val="20"/>
                <w:lang w:val="en-US"/>
              </w:rPr>
            </w:pPr>
            <w:r w:rsidRPr="00770E0B">
              <w:rPr>
                <w:rFonts w:cs="HelveticaNeue-Bold"/>
                <w:sz w:val="20"/>
                <w:szCs w:val="20"/>
                <w:lang w:val="en-US"/>
              </w:rPr>
              <w:t>Children sing s</w:t>
            </w:r>
            <w:r>
              <w:rPr>
                <w:rFonts w:cs="HelveticaNeue-Bold"/>
                <w:sz w:val="20"/>
                <w:szCs w:val="20"/>
                <w:lang w:val="en-US"/>
              </w:rPr>
              <w:t xml:space="preserve">ongs, make music and dance, and </w:t>
            </w:r>
            <w:r w:rsidRPr="00770E0B">
              <w:rPr>
                <w:rFonts w:cs="HelveticaNeue-Bold"/>
                <w:sz w:val="20"/>
                <w:szCs w:val="20"/>
                <w:lang w:val="en-US"/>
              </w:rPr>
              <w:t>experiment with ways of</w:t>
            </w:r>
            <w:r>
              <w:rPr>
                <w:rFonts w:cs="HelveticaNeue-Bold"/>
                <w:sz w:val="20"/>
                <w:szCs w:val="20"/>
                <w:lang w:val="en-US"/>
              </w:rPr>
              <w:t xml:space="preserve"> changing them. They safely use </w:t>
            </w:r>
            <w:r w:rsidRPr="00770E0B">
              <w:rPr>
                <w:rFonts w:cs="HelveticaNeue-Bold"/>
                <w:sz w:val="20"/>
                <w:szCs w:val="20"/>
                <w:lang w:val="en-US"/>
              </w:rPr>
              <w:t>and explore a variety of materials, tools and tec</w:t>
            </w:r>
            <w:r>
              <w:rPr>
                <w:rFonts w:cs="HelveticaNeue-Bold"/>
                <w:sz w:val="20"/>
                <w:szCs w:val="20"/>
                <w:lang w:val="en-US"/>
              </w:rPr>
              <w:t xml:space="preserve">hniques, </w:t>
            </w:r>
            <w:r w:rsidRPr="00770E0B">
              <w:rPr>
                <w:rFonts w:cs="HelveticaNeue-Bold"/>
                <w:sz w:val="20"/>
                <w:szCs w:val="20"/>
                <w:lang w:val="en-US"/>
              </w:rPr>
              <w:t xml:space="preserve">experimenting with </w:t>
            </w:r>
            <w:proofErr w:type="spellStart"/>
            <w:r w:rsidRPr="00770E0B">
              <w:rPr>
                <w:rFonts w:cs="HelveticaNeue-Bold"/>
                <w:sz w:val="20"/>
                <w:szCs w:val="20"/>
                <w:lang w:val="en-US"/>
              </w:rPr>
              <w:t>co</w:t>
            </w:r>
            <w:r>
              <w:rPr>
                <w:rFonts w:cs="HelveticaNeue-Bold"/>
                <w:sz w:val="20"/>
                <w:szCs w:val="20"/>
                <w:lang w:val="en-US"/>
              </w:rPr>
              <w:t>lour</w:t>
            </w:r>
            <w:proofErr w:type="spellEnd"/>
            <w:r>
              <w:rPr>
                <w:rFonts w:cs="HelveticaNeue-Bold"/>
                <w:sz w:val="20"/>
                <w:szCs w:val="20"/>
                <w:lang w:val="en-US"/>
              </w:rPr>
              <w:t xml:space="preserve">, design, texture, form and </w:t>
            </w:r>
            <w:r w:rsidRPr="00770E0B">
              <w:rPr>
                <w:rFonts w:cs="HelveticaNeue-Bold"/>
                <w:sz w:val="20"/>
                <w:szCs w:val="20"/>
                <w:lang w:val="en-US"/>
              </w:rPr>
              <w:t>function.</w:t>
            </w:r>
          </w:p>
          <w:p w14:paraId="39312B78" w14:textId="67BFBC80" w:rsidR="00770E0B" w:rsidRPr="00770E0B" w:rsidRDefault="00770E0B" w:rsidP="00770E0B">
            <w:pPr>
              <w:autoSpaceDE w:val="0"/>
              <w:autoSpaceDN w:val="0"/>
              <w:adjustRightInd w:val="0"/>
              <w:rPr>
                <w:rFonts w:cs="HelveticaNeue-Bold"/>
                <w:sz w:val="20"/>
                <w:szCs w:val="20"/>
                <w:lang w:val="en-US"/>
              </w:rPr>
            </w:pPr>
          </w:p>
        </w:tc>
      </w:tr>
    </w:tbl>
    <w:p w14:paraId="5B735074" w14:textId="77777777" w:rsidR="00037C02" w:rsidRPr="00770E0B" w:rsidRDefault="00037C02" w:rsidP="00534190">
      <w:pPr>
        <w:shd w:val="clear" w:color="auto" w:fill="FFFFFF" w:themeFill="background1"/>
        <w:rPr>
          <w:rFonts w:cstheme="minorHAnsi"/>
          <w:b/>
          <w:sz w:val="20"/>
          <w:szCs w:val="20"/>
        </w:rPr>
      </w:pPr>
    </w:p>
    <w:tbl>
      <w:tblPr>
        <w:tblStyle w:val="TableGrid"/>
        <w:tblW w:w="0" w:type="auto"/>
        <w:tblLook w:val="04A0" w:firstRow="1" w:lastRow="0" w:firstColumn="1" w:lastColumn="0" w:noHBand="0" w:noVBand="1"/>
      </w:tblPr>
      <w:tblGrid>
        <w:gridCol w:w="2230"/>
        <w:gridCol w:w="2231"/>
        <w:gridCol w:w="2230"/>
        <w:gridCol w:w="2231"/>
        <w:gridCol w:w="2230"/>
        <w:gridCol w:w="2231"/>
        <w:gridCol w:w="2231"/>
      </w:tblGrid>
      <w:tr w:rsidR="003F2A74" w:rsidRPr="00770E0B" w14:paraId="198984E2" w14:textId="77777777" w:rsidTr="003F2A74">
        <w:trPr>
          <w:trHeight w:val="467"/>
        </w:trPr>
        <w:tc>
          <w:tcPr>
            <w:tcW w:w="15614" w:type="dxa"/>
            <w:gridSpan w:val="7"/>
            <w:shd w:val="clear" w:color="auto" w:fill="FFFF00"/>
          </w:tcPr>
          <w:p w14:paraId="596BD9A5" w14:textId="2BEFBBDA" w:rsidR="003F2A74" w:rsidRPr="00770E0B" w:rsidRDefault="003F2A74" w:rsidP="003F2A74">
            <w:pPr>
              <w:jc w:val="center"/>
              <w:rPr>
                <w:rFonts w:cstheme="minorHAnsi"/>
                <w:b/>
                <w:sz w:val="20"/>
                <w:szCs w:val="20"/>
              </w:rPr>
            </w:pPr>
            <w:r w:rsidRPr="00770E0B">
              <w:rPr>
                <w:rFonts w:cstheme="minorHAnsi"/>
                <w:b/>
                <w:sz w:val="20"/>
                <w:szCs w:val="20"/>
              </w:rPr>
              <w:t>Winter break</w:t>
            </w:r>
          </w:p>
        </w:tc>
      </w:tr>
      <w:tr w:rsidR="006F6280" w:rsidRPr="00770E0B" w14:paraId="7D6AEFE6" w14:textId="77777777" w:rsidTr="006F6280">
        <w:trPr>
          <w:trHeight w:val="467"/>
        </w:trPr>
        <w:tc>
          <w:tcPr>
            <w:tcW w:w="4461" w:type="dxa"/>
            <w:gridSpan w:val="2"/>
            <w:shd w:val="clear" w:color="auto" w:fill="FF66CC"/>
          </w:tcPr>
          <w:p w14:paraId="1270040B" w14:textId="6E57C561" w:rsidR="006F6280" w:rsidRDefault="006F6280" w:rsidP="003F2A74">
            <w:pPr>
              <w:jc w:val="center"/>
              <w:rPr>
                <w:rFonts w:cstheme="minorHAnsi"/>
                <w:b/>
                <w:sz w:val="20"/>
                <w:szCs w:val="20"/>
              </w:rPr>
            </w:pPr>
            <w:r>
              <w:rPr>
                <w:rFonts w:cstheme="minorHAnsi"/>
                <w:b/>
                <w:sz w:val="20"/>
                <w:szCs w:val="20"/>
              </w:rPr>
              <w:t>From A-B</w:t>
            </w:r>
          </w:p>
          <w:p w14:paraId="050D9696" w14:textId="383BFA99" w:rsidR="006F6280" w:rsidRPr="00770E0B" w:rsidRDefault="006F6280" w:rsidP="003F2A74">
            <w:pPr>
              <w:jc w:val="center"/>
              <w:rPr>
                <w:rFonts w:cstheme="minorHAnsi"/>
                <w:b/>
                <w:sz w:val="20"/>
                <w:szCs w:val="20"/>
              </w:rPr>
            </w:pPr>
            <w:r>
              <w:rPr>
                <w:rFonts w:cstheme="minorHAnsi"/>
                <w:b/>
                <w:sz w:val="20"/>
                <w:szCs w:val="20"/>
              </w:rPr>
              <w:t>IPC Topic</w:t>
            </w:r>
          </w:p>
        </w:tc>
        <w:tc>
          <w:tcPr>
            <w:tcW w:w="4461" w:type="dxa"/>
            <w:gridSpan w:val="2"/>
            <w:shd w:val="clear" w:color="auto" w:fill="FF66CC"/>
          </w:tcPr>
          <w:p w14:paraId="184CA390" w14:textId="63A97EDB" w:rsidR="006F6280" w:rsidRPr="00770E0B" w:rsidRDefault="006F6280" w:rsidP="003F2A74">
            <w:pPr>
              <w:jc w:val="center"/>
              <w:rPr>
                <w:rFonts w:cstheme="minorHAnsi"/>
                <w:b/>
                <w:sz w:val="20"/>
                <w:szCs w:val="20"/>
              </w:rPr>
            </w:pPr>
            <w:r>
              <w:rPr>
                <w:rFonts w:cstheme="minorHAnsi"/>
                <w:b/>
                <w:sz w:val="20"/>
                <w:szCs w:val="20"/>
              </w:rPr>
              <w:t>Instructions – ‘How to make…..’</w:t>
            </w:r>
          </w:p>
        </w:tc>
        <w:tc>
          <w:tcPr>
            <w:tcW w:w="2230" w:type="dxa"/>
            <w:shd w:val="clear" w:color="auto" w:fill="FF66CC"/>
          </w:tcPr>
          <w:p w14:paraId="4F2B8A2D" w14:textId="2203A946" w:rsidR="006F6280" w:rsidRPr="00770E0B" w:rsidRDefault="006F6280" w:rsidP="003F2A74">
            <w:pPr>
              <w:jc w:val="center"/>
              <w:rPr>
                <w:rFonts w:cstheme="minorHAnsi"/>
                <w:b/>
                <w:sz w:val="20"/>
                <w:szCs w:val="20"/>
              </w:rPr>
            </w:pPr>
            <w:r>
              <w:rPr>
                <w:rFonts w:cstheme="minorHAnsi"/>
                <w:b/>
                <w:sz w:val="20"/>
                <w:szCs w:val="20"/>
              </w:rPr>
              <w:t>Measurement/Money</w:t>
            </w:r>
          </w:p>
        </w:tc>
        <w:tc>
          <w:tcPr>
            <w:tcW w:w="4462" w:type="dxa"/>
            <w:gridSpan w:val="2"/>
            <w:shd w:val="clear" w:color="auto" w:fill="FF66CC"/>
          </w:tcPr>
          <w:p w14:paraId="5C423046" w14:textId="77777777" w:rsidR="006F6280" w:rsidRDefault="006F6280" w:rsidP="006F6280">
            <w:pPr>
              <w:jc w:val="center"/>
              <w:rPr>
                <w:rFonts w:cstheme="minorHAnsi"/>
                <w:b/>
                <w:sz w:val="20"/>
                <w:szCs w:val="20"/>
              </w:rPr>
            </w:pPr>
            <w:r>
              <w:rPr>
                <w:rFonts w:cstheme="minorHAnsi"/>
                <w:b/>
                <w:sz w:val="20"/>
                <w:szCs w:val="20"/>
              </w:rPr>
              <w:t>From A-B</w:t>
            </w:r>
          </w:p>
          <w:p w14:paraId="26935685" w14:textId="7242DAE6" w:rsidR="006F6280" w:rsidRPr="00770E0B" w:rsidRDefault="006F6280" w:rsidP="006F6280">
            <w:pPr>
              <w:jc w:val="center"/>
              <w:rPr>
                <w:rFonts w:cstheme="minorHAnsi"/>
                <w:b/>
                <w:sz w:val="20"/>
                <w:szCs w:val="20"/>
              </w:rPr>
            </w:pPr>
            <w:r>
              <w:rPr>
                <w:rFonts w:cstheme="minorHAnsi"/>
                <w:b/>
                <w:sz w:val="20"/>
                <w:szCs w:val="20"/>
              </w:rPr>
              <w:t>IPC Topic</w:t>
            </w:r>
          </w:p>
        </w:tc>
      </w:tr>
      <w:tr w:rsidR="003F2A74" w:rsidRPr="00770E0B" w14:paraId="14593ED8" w14:textId="77777777" w:rsidTr="00B44247">
        <w:trPr>
          <w:trHeight w:val="80"/>
        </w:trPr>
        <w:tc>
          <w:tcPr>
            <w:tcW w:w="2230" w:type="dxa"/>
            <w:shd w:val="clear" w:color="auto" w:fill="8DB3E2" w:themeFill="text2" w:themeFillTint="66"/>
          </w:tcPr>
          <w:p w14:paraId="56F7E758" w14:textId="77777777" w:rsidR="002F6434" w:rsidRPr="00770E0B" w:rsidRDefault="002F6434" w:rsidP="002F6434">
            <w:pPr>
              <w:autoSpaceDE w:val="0"/>
              <w:autoSpaceDN w:val="0"/>
              <w:adjustRightInd w:val="0"/>
              <w:rPr>
                <w:rFonts w:cs="HelveticaNeue-Bold"/>
                <w:b/>
                <w:bCs/>
                <w:sz w:val="20"/>
                <w:szCs w:val="20"/>
                <w:lang w:val="en-US"/>
              </w:rPr>
            </w:pPr>
            <w:r w:rsidRPr="00770E0B">
              <w:rPr>
                <w:rFonts w:cs="HelveticaNeue-Bold"/>
                <w:b/>
                <w:bCs/>
                <w:sz w:val="20"/>
                <w:szCs w:val="20"/>
                <w:lang w:val="en-US"/>
              </w:rPr>
              <w:t>Early Learning Goal</w:t>
            </w:r>
          </w:p>
          <w:p w14:paraId="7F72FD59" w14:textId="77777777" w:rsidR="002F6434" w:rsidRPr="00770E0B" w:rsidRDefault="002F6434" w:rsidP="002F6434">
            <w:pPr>
              <w:autoSpaceDE w:val="0"/>
              <w:autoSpaceDN w:val="0"/>
              <w:adjustRightInd w:val="0"/>
              <w:rPr>
                <w:rFonts w:cs="HelveticaNeue-Bold"/>
                <w:sz w:val="20"/>
                <w:szCs w:val="20"/>
                <w:lang w:val="en-US"/>
              </w:rPr>
            </w:pPr>
            <w:r w:rsidRPr="00770E0B">
              <w:rPr>
                <w:rFonts w:cs="HelveticaNeue-Bold"/>
                <w:sz w:val="20"/>
                <w:szCs w:val="20"/>
                <w:lang w:val="en-US"/>
              </w:rPr>
              <w:t>Children are confident to try new activities, and say why they like some activities more than others. They are</w:t>
            </w:r>
          </w:p>
          <w:p w14:paraId="796E2C20" w14:textId="77777777" w:rsidR="002F6434" w:rsidRPr="00770E0B" w:rsidRDefault="002F6434" w:rsidP="002F6434">
            <w:pPr>
              <w:autoSpaceDE w:val="0"/>
              <w:autoSpaceDN w:val="0"/>
              <w:adjustRightInd w:val="0"/>
              <w:rPr>
                <w:rFonts w:cs="HelveticaNeue-Bold"/>
                <w:sz w:val="20"/>
                <w:szCs w:val="20"/>
                <w:lang w:val="en-US"/>
              </w:rPr>
            </w:pPr>
            <w:r w:rsidRPr="00770E0B">
              <w:rPr>
                <w:rFonts w:cs="HelveticaNeue-Bold"/>
                <w:sz w:val="20"/>
                <w:szCs w:val="20"/>
                <w:lang w:val="en-US"/>
              </w:rPr>
              <w:t>confident to speak in a familiar group, will talk about t</w:t>
            </w:r>
            <w:r>
              <w:rPr>
                <w:rFonts w:cs="HelveticaNeue-Bold"/>
                <w:sz w:val="20"/>
                <w:szCs w:val="20"/>
                <w:lang w:val="en-US"/>
              </w:rPr>
              <w:t xml:space="preserve">heir ideas, and will choose the </w:t>
            </w:r>
            <w:r w:rsidRPr="00770E0B">
              <w:rPr>
                <w:rFonts w:cs="HelveticaNeue-Bold"/>
                <w:sz w:val="20"/>
                <w:szCs w:val="20"/>
                <w:lang w:val="en-US"/>
              </w:rPr>
              <w:t>resources they need for</w:t>
            </w:r>
          </w:p>
          <w:p w14:paraId="129FBDF1" w14:textId="77777777" w:rsidR="002F6434" w:rsidRDefault="002F6434" w:rsidP="002F6434">
            <w:pPr>
              <w:autoSpaceDE w:val="0"/>
              <w:autoSpaceDN w:val="0"/>
              <w:adjustRightInd w:val="0"/>
              <w:rPr>
                <w:rFonts w:cs="HelveticaNeue-Bold"/>
                <w:sz w:val="20"/>
                <w:szCs w:val="20"/>
                <w:lang w:val="en-US"/>
              </w:rPr>
            </w:pPr>
            <w:proofErr w:type="gramStart"/>
            <w:r w:rsidRPr="00770E0B">
              <w:rPr>
                <w:rFonts w:cs="HelveticaNeue-Bold"/>
                <w:sz w:val="20"/>
                <w:szCs w:val="20"/>
                <w:lang w:val="en-US"/>
              </w:rPr>
              <w:t>their</w:t>
            </w:r>
            <w:proofErr w:type="gramEnd"/>
            <w:r w:rsidRPr="00770E0B">
              <w:rPr>
                <w:rFonts w:cs="HelveticaNeue-Bold"/>
                <w:sz w:val="20"/>
                <w:szCs w:val="20"/>
                <w:lang w:val="en-US"/>
              </w:rPr>
              <w:t xml:space="preserve"> chosen activities. They say when they do or don’t need help.</w:t>
            </w:r>
          </w:p>
          <w:p w14:paraId="07C7B02E" w14:textId="713720DD" w:rsidR="008E5EAF" w:rsidRPr="00770E0B" w:rsidRDefault="008E5EAF" w:rsidP="00E331BF">
            <w:pPr>
              <w:autoSpaceDE w:val="0"/>
              <w:autoSpaceDN w:val="0"/>
              <w:adjustRightInd w:val="0"/>
              <w:rPr>
                <w:rFonts w:cs="HelveticaNeue-Bold"/>
                <w:sz w:val="20"/>
                <w:szCs w:val="20"/>
                <w:lang w:val="en-US"/>
              </w:rPr>
            </w:pPr>
          </w:p>
        </w:tc>
        <w:tc>
          <w:tcPr>
            <w:tcW w:w="2231" w:type="dxa"/>
            <w:shd w:val="clear" w:color="auto" w:fill="8DB3E2" w:themeFill="text2" w:themeFillTint="66"/>
          </w:tcPr>
          <w:p w14:paraId="4A05FBFD" w14:textId="77777777" w:rsidR="002F6434" w:rsidRPr="00770E0B" w:rsidRDefault="002F6434" w:rsidP="002F6434">
            <w:pPr>
              <w:autoSpaceDE w:val="0"/>
              <w:autoSpaceDN w:val="0"/>
              <w:adjustRightInd w:val="0"/>
              <w:rPr>
                <w:rFonts w:cs="HelveticaNeue-Bold"/>
                <w:b/>
                <w:bCs/>
                <w:sz w:val="20"/>
                <w:szCs w:val="20"/>
                <w:lang w:val="en-US"/>
              </w:rPr>
            </w:pPr>
            <w:r w:rsidRPr="00770E0B">
              <w:rPr>
                <w:rFonts w:cs="HelveticaNeue-Bold"/>
                <w:b/>
                <w:bCs/>
                <w:sz w:val="20"/>
                <w:szCs w:val="20"/>
                <w:lang w:val="en-US"/>
              </w:rPr>
              <w:t>Early Learning Goal</w:t>
            </w:r>
          </w:p>
          <w:p w14:paraId="62A0FA8A" w14:textId="77777777" w:rsidR="002F6434" w:rsidRPr="00770E0B" w:rsidRDefault="002F6434" w:rsidP="002F6434">
            <w:pPr>
              <w:autoSpaceDE w:val="0"/>
              <w:autoSpaceDN w:val="0"/>
              <w:adjustRightInd w:val="0"/>
              <w:rPr>
                <w:rFonts w:cs="HelveticaNeue-Bold"/>
                <w:sz w:val="20"/>
                <w:szCs w:val="20"/>
                <w:lang w:val="en-US"/>
              </w:rPr>
            </w:pPr>
            <w:r w:rsidRPr="00770E0B">
              <w:rPr>
                <w:rFonts w:cs="HelveticaNeue-Bold"/>
                <w:sz w:val="20"/>
                <w:szCs w:val="20"/>
                <w:lang w:val="en-US"/>
              </w:rPr>
              <w:t>Children know the importance for good health of physical exercise, and a healthy diet, and talk about ways to keep healthy and safe. They manage their own basic hygiene</w:t>
            </w:r>
          </w:p>
          <w:p w14:paraId="12BE7D66" w14:textId="54B873F9" w:rsidR="003F2A74" w:rsidRPr="00770E0B" w:rsidRDefault="002F6434" w:rsidP="002F6434">
            <w:pPr>
              <w:autoSpaceDE w:val="0"/>
              <w:autoSpaceDN w:val="0"/>
              <w:adjustRightInd w:val="0"/>
              <w:rPr>
                <w:rFonts w:cstheme="minorHAnsi"/>
                <w:sz w:val="20"/>
                <w:szCs w:val="20"/>
              </w:rPr>
            </w:pPr>
            <w:proofErr w:type="gramStart"/>
            <w:r w:rsidRPr="00770E0B">
              <w:rPr>
                <w:rFonts w:cs="HelveticaNeue-Bold"/>
                <w:sz w:val="20"/>
                <w:szCs w:val="20"/>
                <w:lang w:val="en-US"/>
              </w:rPr>
              <w:t>and</w:t>
            </w:r>
            <w:proofErr w:type="gramEnd"/>
            <w:r w:rsidRPr="00770E0B">
              <w:rPr>
                <w:rFonts w:cs="HelveticaNeue-Bold"/>
                <w:sz w:val="20"/>
                <w:szCs w:val="20"/>
                <w:lang w:val="en-US"/>
              </w:rPr>
              <w:t xml:space="preserve"> personal needs succe</w:t>
            </w:r>
            <w:r>
              <w:rPr>
                <w:rFonts w:cs="HelveticaNeue-Bold"/>
                <w:sz w:val="20"/>
                <w:szCs w:val="20"/>
                <w:lang w:val="en-US"/>
              </w:rPr>
              <w:t xml:space="preserve">ssfully, including dressing and </w:t>
            </w:r>
            <w:r w:rsidRPr="00770E0B">
              <w:rPr>
                <w:rFonts w:cs="HelveticaNeue-Bold"/>
                <w:sz w:val="20"/>
                <w:szCs w:val="20"/>
                <w:lang w:val="en-US"/>
              </w:rPr>
              <w:t>going to the toilet independently.</w:t>
            </w:r>
          </w:p>
        </w:tc>
        <w:tc>
          <w:tcPr>
            <w:tcW w:w="2230" w:type="dxa"/>
            <w:shd w:val="clear" w:color="auto" w:fill="8DB3E2" w:themeFill="text2" w:themeFillTint="66"/>
          </w:tcPr>
          <w:p w14:paraId="30F7ACEE" w14:textId="77777777" w:rsidR="002F6434" w:rsidRPr="00770E0B" w:rsidRDefault="002F6434" w:rsidP="002F6434">
            <w:pPr>
              <w:autoSpaceDE w:val="0"/>
              <w:autoSpaceDN w:val="0"/>
              <w:adjustRightInd w:val="0"/>
              <w:rPr>
                <w:rFonts w:cs="HelveticaNeue-Bold"/>
                <w:b/>
                <w:bCs/>
                <w:sz w:val="20"/>
                <w:szCs w:val="20"/>
                <w:lang w:val="en-US"/>
              </w:rPr>
            </w:pPr>
            <w:r w:rsidRPr="00770E0B">
              <w:rPr>
                <w:rFonts w:cs="HelveticaNeue-Bold"/>
                <w:b/>
                <w:bCs/>
                <w:sz w:val="20"/>
                <w:szCs w:val="20"/>
                <w:lang w:val="en-US"/>
              </w:rPr>
              <w:t>Early Learning Goal</w:t>
            </w:r>
          </w:p>
          <w:p w14:paraId="30DD7DBC" w14:textId="28B2010D" w:rsidR="008E5EAF" w:rsidRPr="00770E0B" w:rsidRDefault="002F6434" w:rsidP="002F6434">
            <w:pPr>
              <w:autoSpaceDE w:val="0"/>
              <w:autoSpaceDN w:val="0"/>
              <w:adjustRightInd w:val="0"/>
              <w:rPr>
                <w:rFonts w:cstheme="minorHAnsi"/>
                <w:sz w:val="20"/>
                <w:szCs w:val="20"/>
              </w:rPr>
            </w:pPr>
            <w:r w:rsidRPr="00770E0B">
              <w:rPr>
                <w:rFonts w:cs="HelveticaNeue-Bold"/>
                <w:sz w:val="20"/>
                <w:szCs w:val="20"/>
                <w:lang w:val="en-US"/>
              </w:rPr>
              <w:t>Children follow instruct</w:t>
            </w:r>
            <w:r>
              <w:rPr>
                <w:rFonts w:cs="HelveticaNeue-Bold"/>
                <w:sz w:val="20"/>
                <w:szCs w:val="20"/>
                <w:lang w:val="en-US"/>
              </w:rPr>
              <w:t xml:space="preserve">ions involving several ideas or </w:t>
            </w:r>
            <w:r w:rsidRPr="00770E0B">
              <w:rPr>
                <w:rFonts w:cs="HelveticaNeue-Bold"/>
                <w:sz w:val="20"/>
                <w:szCs w:val="20"/>
                <w:lang w:val="en-US"/>
              </w:rPr>
              <w:t>actions. They answer ‘how’ and ‘why’ questions about their experiences and in response to stories or events</w:t>
            </w:r>
            <w:r w:rsidRPr="00770E0B">
              <w:rPr>
                <w:rFonts w:cs="HelveticaNeue-Light"/>
                <w:sz w:val="20"/>
                <w:szCs w:val="20"/>
                <w:lang w:val="en-US"/>
              </w:rPr>
              <w:t>.</w:t>
            </w:r>
          </w:p>
        </w:tc>
        <w:tc>
          <w:tcPr>
            <w:tcW w:w="2231" w:type="dxa"/>
            <w:shd w:val="clear" w:color="auto" w:fill="8DB3E2" w:themeFill="text2" w:themeFillTint="66"/>
          </w:tcPr>
          <w:p w14:paraId="57B3655A" w14:textId="77777777" w:rsidR="002F6434" w:rsidRPr="00770E0B" w:rsidRDefault="002F6434" w:rsidP="002F6434">
            <w:pPr>
              <w:autoSpaceDE w:val="0"/>
              <w:autoSpaceDN w:val="0"/>
              <w:adjustRightInd w:val="0"/>
              <w:rPr>
                <w:rFonts w:cs="HelveticaNeue-Bold"/>
                <w:b/>
                <w:bCs/>
                <w:sz w:val="20"/>
                <w:szCs w:val="20"/>
                <w:lang w:val="en-US"/>
              </w:rPr>
            </w:pPr>
            <w:r w:rsidRPr="00770E0B">
              <w:rPr>
                <w:rFonts w:cs="HelveticaNeue-Bold"/>
                <w:b/>
                <w:bCs/>
                <w:sz w:val="20"/>
                <w:szCs w:val="20"/>
                <w:lang w:val="en-US"/>
              </w:rPr>
              <w:t>Early Learning Goal</w:t>
            </w:r>
          </w:p>
          <w:p w14:paraId="3C2D5A4E" w14:textId="18442150" w:rsidR="00173A69" w:rsidRPr="00770E0B" w:rsidRDefault="002F6434" w:rsidP="002F6434">
            <w:pPr>
              <w:autoSpaceDE w:val="0"/>
              <w:autoSpaceDN w:val="0"/>
              <w:adjustRightInd w:val="0"/>
              <w:rPr>
                <w:rFonts w:cs="HelveticaNeue-Light"/>
                <w:sz w:val="20"/>
                <w:szCs w:val="20"/>
                <w:lang w:val="en-US"/>
              </w:rPr>
            </w:pPr>
            <w:r w:rsidRPr="00770E0B">
              <w:rPr>
                <w:rFonts w:cs="HelveticaNeue-Bold"/>
                <w:sz w:val="20"/>
                <w:szCs w:val="20"/>
                <w:lang w:val="en-US"/>
              </w:rPr>
              <w:t>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tc>
        <w:tc>
          <w:tcPr>
            <w:tcW w:w="2230" w:type="dxa"/>
            <w:shd w:val="clear" w:color="auto" w:fill="8DB3E2" w:themeFill="text2" w:themeFillTint="66"/>
          </w:tcPr>
          <w:p w14:paraId="4AA649C2" w14:textId="77777777" w:rsidR="002F6434" w:rsidRPr="00770E0B" w:rsidRDefault="002F6434" w:rsidP="002F6434">
            <w:pPr>
              <w:autoSpaceDE w:val="0"/>
              <w:autoSpaceDN w:val="0"/>
              <w:adjustRightInd w:val="0"/>
              <w:rPr>
                <w:rFonts w:cs="HelveticaNeue-Bold"/>
                <w:b/>
                <w:bCs/>
                <w:sz w:val="20"/>
                <w:szCs w:val="20"/>
                <w:lang w:val="en-US"/>
              </w:rPr>
            </w:pPr>
            <w:r w:rsidRPr="00770E0B">
              <w:rPr>
                <w:rFonts w:cs="HelveticaNeue-Bold"/>
                <w:b/>
                <w:bCs/>
                <w:sz w:val="20"/>
                <w:szCs w:val="20"/>
                <w:lang w:val="en-US"/>
              </w:rPr>
              <w:t>Early Learning Goal</w:t>
            </w:r>
          </w:p>
          <w:p w14:paraId="68687044" w14:textId="77777777" w:rsidR="002F6434" w:rsidRPr="00770E0B" w:rsidRDefault="002F6434" w:rsidP="002F6434">
            <w:pPr>
              <w:autoSpaceDE w:val="0"/>
              <w:autoSpaceDN w:val="0"/>
              <w:adjustRightInd w:val="0"/>
              <w:rPr>
                <w:rFonts w:cs="HelveticaNeue-Bold"/>
                <w:sz w:val="20"/>
                <w:szCs w:val="20"/>
                <w:lang w:val="en-US"/>
              </w:rPr>
            </w:pPr>
            <w:r w:rsidRPr="00770E0B">
              <w:rPr>
                <w:rFonts w:cs="HelveticaNeue-Bold"/>
                <w:sz w:val="20"/>
                <w:szCs w:val="20"/>
                <w:lang w:val="en-US"/>
              </w:rPr>
              <w:t>Children use everyday language to talk about size, weight, capacity, position, distance, time and money to compare quantities and objects and to solve problems.</w:t>
            </w:r>
          </w:p>
          <w:p w14:paraId="6123A1BE" w14:textId="77777777" w:rsidR="003F2A74" w:rsidRDefault="002F6434" w:rsidP="002F6434">
            <w:pPr>
              <w:autoSpaceDE w:val="0"/>
              <w:autoSpaceDN w:val="0"/>
              <w:adjustRightInd w:val="0"/>
              <w:rPr>
                <w:rFonts w:cs="HelveticaNeue-Bold"/>
                <w:sz w:val="20"/>
                <w:szCs w:val="20"/>
                <w:lang w:val="en-US"/>
              </w:rPr>
            </w:pPr>
            <w:r w:rsidRPr="00770E0B">
              <w:rPr>
                <w:rFonts w:cs="HelveticaNeue-Bold"/>
                <w:sz w:val="20"/>
                <w:szCs w:val="20"/>
                <w:lang w:val="en-US"/>
              </w:rPr>
              <w:t xml:space="preserve">They </w:t>
            </w:r>
            <w:proofErr w:type="spellStart"/>
            <w:r w:rsidRPr="00770E0B">
              <w:rPr>
                <w:rFonts w:cs="HelveticaNeue-Bold"/>
                <w:sz w:val="20"/>
                <w:szCs w:val="20"/>
                <w:lang w:val="en-US"/>
              </w:rPr>
              <w:t>recognise</w:t>
            </w:r>
            <w:proofErr w:type="spellEnd"/>
            <w:r w:rsidRPr="00770E0B">
              <w:rPr>
                <w:rFonts w:cs="HelveticaNeue-Bold"/>
                <w:sz w:val="20"/>
                <w:szCs w:val="20"/>
                <w:lang w:val="en-US"/>
              </w:rPr>
              <w:t>, create and describe patterns. They explore characteristics of everyday objects and shapes and use mathematical language to describe them.</w:t>
            </w:r>
          </w:p>
          <w:p w14:paraId="2F00E4D8" w14:textId="77777777" w:rsidR="00024500" w:rsidRDefault="00024500" w:rsidP="002F6434">
            <w:pPr>
              <w:autoSpaceDE w:val="0"/>
              <w:autoSpaceDN w:val="0"/>
              <w:adjustRightInd w:val="0"/>
              <w:rPr>
                <w:rFonts w:cs="HelveticaNeue-Bold"/>
                <w:sz w:val="20"/>
                <w:szCs w:val="20"/>
                <w:lang w:val="en-US"/>
              </w:rPr>
            </w:pPr>
          </w:p>
          <w:p w14:paraId="5057FEBF" w14:textId="77777777" w:rsidR="00024500" w:rsidRDefault="00024500" w:rsidP="002F6434">
            <w:pPr>
              <w:autoSpaceDE w:val="0"/>
              <w:autoSpaceDN w:val="0"/>
              <w:adjustRightInd w:val="0"/>
              <w:rPr>
                <w:rFonts w:cs="HelveticaNeue-Bold"/>
                <w:sz w:val="20"/>
                <w:szCs w:val="20"/>
                <w:lang w:val="en-US"/>
              </w:rPr>
            </w:pPr>
          </w:p>
          <w:p w14:paraId="32EE4757" w14:textId="09A7C3E9" w:rsidR="00024500" w:rsidRPr="00770E0B" w:rsidRDefault="00024500" w:rsidP="002F6434">
            <w:pPr>
              <w:autoSpaceDE w:val="0"/>
              <w:autoSpaceDN w:val="0"/>
              <w:adjustRightInd w:val="0"/>
              <w:rPr>
                <w:rFonts w:cs="HelveticaNeue-Light"/>
                <w:sz w:val="20"/>
                <w:szCs w:val="20"/>
                <w:lang w:val="en-US"/>
              </w:rPr>
            </w:pPr>
            <w:bookmarkStart w:id="0" w:name="_GoBack"/>
            <w:bookmarkEnd w:id="0"/>
          </w:p>
        </w:tc>
        <w:tc>
          <w:tcPr>
            <w:tcW w:w="2231" w:type="dxa"/>
            <w:shd w:val="clear" w:color="auto" w:fill="8DB3E2" w:themeFill="text2" w:themeFillTint="66"/>
          </w:tcPr>
          <w:p w14:paraId="1A674CE4" w14:textId="77777777" w:rsidR="002F6434" w:rsidRPr="00770E0B" w:rsidRDefault="002F6434" w:rsidP="002F6434">
            <w:pPr>
              <w:autoSpaceDE w:val="0"/>
              <w:autoSpaceDN w:val="0"/>
              <w:adjustRightInd w:val="0"/>
              <w:rPr>
                <w:rFonts w:cs="HelveticaNeue-Bold"/>
                <w:b/>
                <w:bCs/>
                <w:sz w:val="20"/>
                <w:szCs w:val="20"/>
                <w:lang w:val="en-US"/>
              </w:rPr>
            </w:pPr>
            <w:r w:rsidRPr="00770E0B">
              <w:rPr>
                <w:rFonts w:cs="HelveticaNeue-Bold"/>
                <w:b/>
                <w:bCs/>
                <w:sz w:val="20"/>
                <w:szCs w:val="20"/>
                <w:lang w:val="en-US"/>
              </w:rPr>
              <w:t>Early Learning Goal</w:t>
            </w:r>
          </w:p>
          <w:p w14:paraId="07FD894B" w14:textId="77777777" w:rsidR="002F6434" w:rsidRPr="00770E0B" w:rsidRDefault="002F6434" w:rsidP="002F6434">
            <w:pPr>
              <w:autoSpaceDE w:val="0"/>
              <w:autoSpaceDN w:val="0"/>
              <w:adjustRightInd w:val="0"/>
              <w:rPr>
                <w:rFonts w:cs="HelveticaNeue-Bold"/>
                <w:sz w:val="20"/>
                <w:szCs w:val="20"/>
                <w:lang w:val="en-US"/>
              </w:rPr>
            </w:pPr>
            <w:r w:rsidRPr="00770E0B">
              <w:rPr>
                <w:rFonts w:cs="HelveticaNeue-Bold"/>
                <w:sz w:val="20"/>
                <w:szCs w:val="20"/>
                <w:lang w:val="en-US"/>
              </w:rPr>
              <w:t xml:space="preserve">Children </w:t>
            </w:r>
            <w:proofErr w:type="spellStart"/>
            <w:r w:rsidRPr="00770E0B">
              <w:rPr>
                <w:rFonts w:cs="HelveticaNeue-Bold"/>
                <w:sz w:val="20"/>
                <w:szCs w:val="20"/>
                <w:lang w:val="en-US"/>
              </w:rPr>
              <w:t>recognise</w:t>
            </w:r>
            <w:proofErr w:type="spellEnd"/>
            <w:r w:rsidRPr="00770E0B">
              <w:rPr>
                <w:rFonts w:cs="HelveticaNeue-Bold"/>
                <w:sz w:val="20"/>
                <w:szCs w:val="20"/>
                <w:lang w:val="en-US"/>
              </w:rPr>
              <w:t xml:space="preserve"> that a</w:t>
            </w:r>
            <w:r>
              <w:rPr>
                <w:rFonts w:cs="HelveticaNeue-Bold"/>
                <w:sz w:val="20"/>
                <w:szCs w:val="20"/>
                <w:lang w:val="en-US"/>
              </w:rPr>
              <w:t xml:space="preserve"> range of technology is used in </w:t>
            </w:r>
            <w:r w:rsidRPr="00770E0B">
              <w:rPr>
                <w:rFonts w:cs="HelveticaNeue-Bold"/>
                <w:sz w:val="20"/>
                <w:szCs w:val="20"/>
                <w:lang w:val="en-US"/>
              </w:rPr>
              <w:t>places such as homes and schools. They select and use</w:t>
            </w:r>
          </w:p>
          <w:p w14:paraId="7A33A8BF" w14:textId="2488BA25" w:rsidR="00037C02" w:rsidRPr="00770E0B" w:rsidRDefault="002F6434" w:rsidP="002F6434">
            <w:pPr>
              <w:autoSpaceDE w:val="0"/>
              <w:autoSpaceDN w:val="0"/>
              <w:adjustRightInd w:val="0"/>
              <w:rPr>
                <w:rFonts w:cstheme="minorHAnsi"/>
                <w:sz w:val="20"/>
                <w:szCs w:val="20"/>
              </w:rPr>
            </w:pPr>
            <w:proofErr w:type="gramStart"/>
            <w:r w:rsidRPr="00770E0B">
              <w:rPr>
                <w:rFonts w:cs="HelveticaNeue-Bold"/>
                <w:sz w:val="20"/>
                <w:szCs w:val="20"/>
                <w:lang w:val="en-US"/>
              </w:rPr>
              <w:t>technology</w:t>
            </w:r>
            <w:proofErr w:type="gramEnd"/>
            <w:r w:rsidRPr="00770E0B">
              <w:rPr>
                <w:rFonts w:cs="HelveticaNeue-Bold"/>
                <w:sz w:val="20"/>
                <w:szCs w:val="20"/>
                <w:lang w:val="en-US"/>
              </w:rPr>
              <w:t xml:space="preserve"> for particular purposes.</w:t>
            </w:r>
          </w:p>
        </w:tc>
        <w:tc>
          <w:tcPr>
            <w:tcW w:w="2231" w:type="dxa"/>
            <w:shd w:val="clear" w:color="auto" w:fill="8DB3E2" w:themeFill="text2" w:themeFillTint="66"/>
          </w:tcPr>
          <w:p w14:paraId="41AF78C1" w14:textId="77777777" w:rsidR="002F6434" w:rsidRPr="00770E0B" w:rsidRDefault="002F6434" w:rsidP="002F6434">
            <w:pPr>
              <w:autoSpaceDE w:val="0"/>
              <w:autoSpaceDN w:val="0"/>
              <w:adjustRightInd w:val="0"/>
              <w:rPr>
                <w:rFonts w:cs="HelveticaNeue-Bold"/>
                <w:b/>
                <w:bCs/>
                <w:sz w:val="20"/>
                <w:szCs w:val="20"/>
                <w:lang w:val="en-US"/>
              </w:rPr>
            </w:pPr>
            <w:r w:rsidRPr="00770E0B">
              <w:rPr>
                <w:rFonts w:cs="HelveticaNeue-Bold"/>
                <w:b/>
                <w:bCs/>
                <w:sz w:val="20"/>
                <w:szCs w:val="20"/>
                <w:lang w:val="en-US"/>
              </w:rPr>
              <w:t>Early Learning Goal</w:t>
            </w:r>
          </w:p>
          <w:p w14:paraId="2ADDA6EB" w14:textId="03B8606E" w:rsidR="00826800" w:rsidRPr="00770E0B" w:rsidRDefault="002F6434" w:rsidP="002F6434">
            <w:pPr>
              <w:autoSpaceDE w:val="0"/>
              <w:autoSpaceDN w:val="0"/>
              <w:adjustRightInd w:val="0"/>
              <w:rPr>
                <w:rFonts w:cstheme="minorHAnsi"/>
                <w:b/>
                <w:sz w:val="20"/>
                <w:szCs w:val="20"/>
                <w:lang w:val="en-US"/>
              </w:rPr>
            </w:pPr>
            <w:r w:rsidRPr="00770E0B">
              <w:rPr>
                <w:rFonts w:cs="HelveticaNeue-Bold"/>
                <w:sz w:val="20"/>
                <w:szCs w:val="20"/>
                <w:lang w:val="en-US"/>
              </w:rPr>
              <w:t>Children use what t</w:t>
            </w:r>
            <w:r>
              <w:rPr>
                <w:rFonts w:cs="HelveticaNeue-Bold"/>
                <w:sz w:val="20"/>
                <w:szCs w:val="20"/>
                <w:lang w:val="en-US"/>
              </w:rPr>
              <w:t xml:space="preserve">hey have learnt about media and </w:t>
            </w:r>
            <w:r w:rsidRPr="00770E0B">
              <w:rPr>
                <w:rFonts w:cs="HelveticaNeue-Bold"/>
                <w:sz w:val="20"/>
                <w:szCs w:val="20"/>
                <w:lang w:val="en-US"/>
              </w:rPr>
              <w:t>materials in origina</w:t>
            </w:r>
            <w:r>
              <w:rPr>
                <w:rFonts w:cs="HelveticaNeue-Bold"/>
                <w:sz w:val="20"/>
                <w:szCs w:val="20"/>
                <w:lang w:val="en-US"/>
              </w:rPr>
              <w:t xml:space="preserve">l ways, thinking about uses and </w:t>
            </w:r>
            <w:r w:rsidRPr="00770E0B">
              <w:rPr>
                <w:rFonts w:cs="HelveticaNeue-Bold"/>
                <w:sz w:val="20"/>
                <w:szCs w:val="20"/>
                <w:lang w:val="en-US"/>
              </w:rPr>
              <w:t>purposes. They repr</w:t>
            </w:r>
            <w:r>
              <w:rPr>
                <w:rFonts w:cs="HelveticaNeue-Bold"/>
                <w:sz w:val="20"/>
                <w:szCs w:val="20"/>
                <w:lang w:val="en-US"/>
              </w:rPr>
              <w:t xml:space="preserve">esent their own ideas, thoughts </w:t>
            </w:r>
            <w:r w:rsidRPr="00770E0B">
              <w:rPr>
                <w:rFonts w:cs="HelveticaNeue-Bold"/>
                <w:sz w:val="20"/>
                <w:szCs w:val="20"/>
                <w:lang w:val="en-US"/>
              </w:rPr>
              <w:t>and feelings through des</w:t>
            </w:r>
            <w:r>
              <w:rPr>
                <w:rFonts w:cs="HelveticaNeue-Bold"/>
                <w:sz w:val="20"/>
                <w:szCs w:val="20"/>
                <w:lang w:val="en-US"/>
              </w:rPr>
              <w:t xml:space="preserve">ign and technology, art, music, </w:t>
            </w:r>
            <w:r w:rsidRPr="00770E0B">
              <w:rPr>
                <w:rFonts w:cs="HelveticaNeue-Bold"/>
                <w:sz w:val="20"/>
                <w:szCs w:val="20"/>
                <w:lang w:val="en-US"/>
              </w:rPr>
              <w:t>dance, role play and stories.</w:t>
            </w:r>
          </w:p>
        </w:tc>
      </w:tr>
      <w:tr w:rsidR="00F0597F" w:rsidRPr="00770E0B" w14:paraId="534ACFDE" w14:textId="77777777" w:rsidTr="009C47E0">
        <w:trPr>
          <w:trHeight w:val="440"/>
        </w:trPr>
        <w:tc>
          <w:tcPr>
            <w:tcW w:w="15614" w:type="dxa"/>
            <w:gridSpan w:val="7"/>
            <w:shd w:val="clear" w:color="auto" w:fill="FFFF00"/>
          </w:tcPr>
          <w:p w14:paraId="1C53BB72" w14:textId="1C3F7932" w:rsidR="00F0597F" w:rsidRPr="00770E0B" w:rsidRDefault="00F0597F" w:rsidP="00F0597F">
            <w:pPr>
              <w:jc w:val="center"/>
              <w:rPr>
                <w:rFonts w:cstheme="minorHAnsi"/>
                <w:b/>
                <w:sz w:val="20"/>
                <w:szCs w:val="20"/>
              </w:rPr>
            </w:pPr>
            <w:r w:rsidRPr="00770E0B">
              <w:rPr>
                <w:rFonts w:cstheme="minorHAnsi"/>
                <w:b/>
                <w:sz w:val="20"/>
                <w:szCs w:val="20"/>
              </w:rPr>
              <w:lastRenderedPageBreak/>
              <w:t>Easter Break</w:t>
            </w:r>
            <w:r w:rsidR="00037C02" w:rsidRPr="00770E0B">
              <w:rPr>
                <w:rFonts w:cstheme="minorHAnsi"/>
                <w:b/>
                <w:sz w:val="20"/>
                <w:szCs w:val="20"/>
              </w:rPr>
              <w:t xml:space="preserve"> </w:t>
            </w:r>
          </w:p>
        </w:tc>
      </w:tr>
      <w:tr w:rsidR="00BA66D6" w:rsidRPr="00770E0B" w14:paraId="7FCAEC4B" w14:textId="77777777" w:rsidTr="00BA66D6">
        <w:trPr>
          <w:trHeight w:val="440"/>
        </w:trPr>
        <w:tc>
          <w:tcPr>
            <w:tcW w:w="4461" w:type="dxa"/>
            <w:gridSpan w:val="2"/>
            <w:shd w:val="clear" w:color="auto" w:fill="FF66CC"/>
          </w:tcPr>
          <w:p w14:paraId="6B7BEED6" w14:textId="6F7CEB27" w:rsidR="00BA66D6" w:rsidRPr="00770E0B" w:rsidRDefault="00BA66D6" w:rsidP="00F0597F">
            <w:pPr>
              <w:jc w:val="center"/>
              <w:rPr>
                <w:rFonts w:cstheme="minorHAnsi"/>
                <w:b/>
                <w:sz w:val="20"/>
                <w:szCs w:val="20"/>
              </w:rPr>
            </w:pPr>
            <w:r>
              <w:rPr>
                <w:rFonts w:cstheme="minorHAnsi"/>
                <w:b/>
                <w:sz w:val="20"/>
                <w:szCs w:val="20"/>
              </w:rPr>
              <w:t>Sensational! IPC topic</w:t>
            </w:r>
          </w:p>
        </w:tc>
        <w:tc>
          <w:tcPr>
            <w:tcW w:w="4461" w:type="dxa"/>
            <w:gridSpan w:val="2"/>
            <w:shd w:val="clear" w:color="auto" w:fill="FF66CC"/>
          </w:tcPr>
          <w:p w14:paraId="1EDDEEE4" w14:textId="429AF367" w:rsidR="00BA66D6" w:rsidRPr="00770E0B" w:rsidRDefault="00BA66D6" w:rsidP="00F0597F">
            <w:pPr>
              <w:jc w:val="center"/>
              <w:rPr>
                <w:rFonts w:cstheme="minorHAnsi"/>
                <w:b/>
                <w:sz w:val="20"/>
                <w:szCs w:val="20"/>
              </w:rPr>
            </w:pPr>
            <w:r>
              <w:rPr>
                <w:rFonts w:cstheme="minorHAnsi"/>
                <w:b/>
                <w:sz w:val="20"/>
                <w:szCs w:val="20"/>
              </w:rPr>
              <w:t>Non-fiction – captions and labels</w:t>
            </w:r>
          </w:p>
        </w:tc>
        <w:tc>
          <w:tcPr>
            <w:tcW w:w="2230" w:type="dxa"/>
            <w:shd w:val="clear" w:color="auto" w:fill="FF66CC"/>
          </w:tcPr>
          <w:p w14:paraId="237B8DC7" w14:textId="77777777" w:rsidR="00BA66D6" w:rsidRDefault="00BA66D6" w:rsidP="00F0597F">
            <w:pPr>
              <w:jc w:val="center"/>
              <w:rPr>
                <w:rFonts w:cstheme="minorHAnsi"/>
                <w:b/>
                <w:sz w:val="20"/>
                <w:szCs w:val="20"/>
              </w:rPr>
            </w:pPr>
            <w:r>
              <w:rPr>
                <w:rFonts w:cstheme="minorHAnsi"/>
                <w:b/>
                <w:sz w:val="20"/>
                <w:szCs w:val="20"/>
              </w:rPr>
              <w:t>Measurement/Time</w:t>
            </w:r>
          </w:p>
          <w:p w14:paraId="432253C8" w14:textId="1480032D" w:rsidR="00BA66D6" w:rsidRPr="00770E0B" w:rsidRDefault="00BA66D6" w:rsidP="00F0597F">
            <w:pPr>
              <w:jc w:val="center"/>
              <w:rPr>
                <w:rFonts w:cstheme="minorHAnsi"/>
                <w:b/>
                <w:sz w:val="20"/>
                <w:szCs w:val="20"/>
              </w:rPr>
            </w:pPr>
            <w:r>
              <w:rPr>
                <w:rFonts w:cstheme="minorHAnsi"/>
                <w:b/>
                <w:sz w:val="20"/>
                <w:szCs w:val="20"/>
              </w:rPr>
              <w:t>End of year review</w:t>
            </w:r>
          </w:p>
        </w:tc>
        <w:tc>
          <w:tcPr>
            <w:tcW w:w="4462" w:type="dxa"/>
            <w:gridSpan w:val="2"/>
            <w:shd w:val="clear" w:color="auto" w:fill="FF66CC"/>
          </w:tcPr>
          <w:p w14:paraId="2D2F0476" w14:textId="23A9EC14" w:rsidR="00BA66D6" w:rsidRPr="00770E0B" w:rsidRDefault="00BA66D6" w:rsidP="00F0597F">
            <w:pPr>
              <w:jc w:val="center"/>
              <w:rPr>
                <w:rFonts w:cstheme="minorHAnsi"/>
                <w:b/>
                <w:sz w:val="20"/>
                <w:szCs w:val="20"/>
              </w:rPr>
            </w:pPr>
            <w:r>
              <w:rPr>
                <w:rFonts w:cstheme="minorHAnsi"/>
                <w:b/>
                <w:sz w:val="20"/>
                <w:szCs w:val="20"/>
              </w:rPr>
              <w:t>Sensational! IPC topic</w:t>
            </w:r>
          </w:p>
        </w:tc>
      </w:tr>
      <w:tr w:rsidR="00824670" w:rsidRPr="00770E0B" w14:paraId="498023B6" w14:textId="77777777" w:rsidTr="002F6434">
        <w:trPr>
          <w:trHeight w:val="530"/>
        </w:trPr>
        <w:tc>
          <w:tcPr>
            <w:tcW w:w="2230" w:type="dxa"/>
            <w:shd w:val="clear" w:color="auto" w:fill="8DB3E2" w:themeFill="text2" w:themeFillTint="66"/>
          </w:tcPr>
          <w:p w14:paraId="5E0F0D89" w14:textId="77777777" w:rsidR="00824670" w:rsidRDefault="001B0FC2" w:rsidP="0043637D">
            <w:pPr>
              <w:autoSpaceDE w:val="0"/>
              <w:autoSpaceDN w:val="0"/>
              <w:adjustRightInd w:val="0"/>
              <w:rPr>
                <w:rFonts w:cstheme="minorHAnsi"/>
                <w:b/>
                <w:bCs/>
                <w:sz w:val="20"/>
                <w:szCs w:val="20"/>
              </w:rPr>
            </w:pPr>
            <w:r>
              <w:rPr>
                <w:rFonts w:cstheme="minorHAnsi"/>
                <w:b/>
                <w:bCs/>
                <w:sz w:val="20"/>
                <w:szCs w:val="20"/>
              </w:rPr>
              <w:t>Early Learning Goal +</w:t>
            </w:r>
          </w:p>
          <w:p w14:paraId="12877E36" w14:textId="494EA4A2" w:rsidR="001B0FC2" w:rsidRPr="001B0FC2" w:rsidRDefault="001B0FC2" w:rsidP="0043637D">
            <w:pPr>
              <w:autoSpaceDE w:val="0"/>
              <w:autoSpaceDN w:val="0"/>
              <w:adjustRightInd w:val="0"/>
              <w:rPr>
                <w:rFonts w:cstheme="minorHAnsi"/>
                <w:sz w:val="20"/>
                <w:szCs w:val="20"/>
              </w:rPr>
            </w:pPr>
            <w:r>
              <w:rPr>
                <w:rFonts w:cstheme="minorHAnsi"/>
                <w:sz w:val="20"/>
                <w:szCs w:val="20"/>
              </w:rPr>
              <w:t>Children play group games with rules. They understand someone else’s point of view can be different from theirs. They resolve minor disagreements through listening to each other to come up with a fair solution. They understand what bullying is and that it is unacceptable behaviour.</w:t>
            </w:r>
          </w:p>
          <w:p w14:paraId="028B643C" w14:textId="77777777" w:rsidR="001B0FC2" w:rsidRDefault="001B0FC2" w:rsidP="0043637D">
            <w:pPr>
              <w:autoSpaceDE w:val="0"/>
              <w:autoSpaceDN w:val="0"/>
              <w:adjustRightInd w:val="0"/>
              <w:rPr>
                <w:rFonts w:cs="Helvetica"/>
                <w:color w:val="333333"/>
                <w:sz w:val="20"/>
                <w:szCs w:val="20"/>
                <w:shd w:val="clear" w:color="auto" w:fill="8DB3E2" w:themeFill="text2" w:themeFillTint="66"/>
              </w:rPr>
            </w:pPr>
            <w:r w:rsidRPr="001B0FC2">
              <w:rPr>
                <w:rFonts w:cs="Helvetica"/>
                <w:color w:val="333333"/>
                <w:sz w:val="20"/>
                <w:szCs w:val="20"/>
                <w:shd w:val="clear" w:color="auto" w:fill="8DB3E2" w:themeFill="text2" w:themeFillTint="66"/>
              </w:rPr>
              <w:t>Children are confident to speak to a class group. They can talk about the things they enjoy, and are good at, and about the things they don’t find easy. They are resourceful in finding support when they need help or information. They can talk about the plans they have made to carry out activities and what they might change if they were to repeat them.</w:t>
            </w:r>
          </w:p>
          <w:p w14:paraId="27753FCB" w14:textId="044D1257" w:rsidR="001B0FC2" w:rsidRPr="001B0FC2" w:rsidRDefault="001B0FC2" w:rsidP="0043637D">
            <w:pPr>
              <w:autoSpaceDE w:val="0"/>
              <w:autoSpaceDN w:val="0"/>
              <w:adjustRightInd w:val="0"/>
              <w:rPr>
                <w:rFonts w:cstheme="minorHAnsi"/>
                <w:sz w:val="20"/>
                <w:szCs w:val="20"/>
              </w:rPr>
            </w:pPr>
            <w:r w:rsidRPr="001B0FC2">
              <w:rPr>
                <w:rFonts w:cs="Helvetica"/>
                <w:color w:val="333333"/>
                <w:sz w:val="20"/>
                <w:szCs w:val="20"/>
                <w:shd w:val="clear" w:color="auto" w:fill="8DB3E2" w:themeFill="text2" w:themeFillTint="66"/>
              </w:rPr>
              <w:t xml:space="preserve">Children know some ways to manage their feelings and are beginning to use these to maintain control. They can listen to each other’s suggestions and </w:t>
            </w:r>
            <w:r w:rsidRPr="001B0FC2">
              <w:rPr>
                <w:rFonts w:cs="Helvetica"/>
                <w:color w:val="333333"/>
                <w:sz w:val="20"/>
                <w:szCs w:val="20"/>
                <w:shd w:val="clear" w:color="auto" w:fill="8DB3E2" w:themeFill="text2" w:themeFillTint="66"/>
              </w:rPr>
              <w:lastRenderedPageBreak/>
              <w:t>plan how to achieve an outcome without adult help. They know when and how to stand up for themselves appropriately. They can stop and think before acting and they can wait for things they want.</w:t>
            </w:r>
          </w:p>
        </w:tc>
        <w:tc>
          <w:tcPr>
            <w:tcW w:w="2231" w:type="dxa"/>
            <w:shd w:val="clear" w:color="auto" w:fill="8DB3E2" w:themeFill="text2" w:themeFillTint="66"/>
          </w:tcPr>
          <w:p w14:paraId="34F02082" w14:textId="77777777" w:rsidR="00824670" w:rsidRDefault="001B0FC2" w:rsidP="00A11C48">
            <w:pPr>
              <w:autoSpaceDE w:val="0"/>
              <w:autoSpaceDN w:val="0"/>
              <w:adjustRightInd w:val="0"/>
              <w:rPr>
                <w:rFonts w:cstheme="minorHAnsi"/>
                <w:b/>
                <w:bCs/>
                <w:sz w:val="20"/>
                <w:szCs w:val="20"/>
              </w:rPr>
            </w:pPr>
            <w:r>
              <w:rPr>
                <w:rFonts w:cstheme="minorHAnsi"/>
                <w:b/>
                <w:bCs/>
                <w:sz w:val="20"/>
                <w:szCs w:val="20"/>
              </w:rPr>
              <w:lastRenderedPageBreak/>
              <w:t>Early Learning Goal +</w:t>
            </w:r>
          </w:p>
          <w:p w14:paraId="51E172C2" w14:textId="77777777" w:rsidR="00E449EA" w:rsidRDefault="00E449EA" w:rsidP="00A11C48">
            <w:pPr>
              <w:autoSpaceDE w:val="0"/>
              <w:autoSpaceDN w:val="0"/>
              <w:adjustRightInd w:val="0"/>
              <w:rPr>
                <w:rFonts w:cs="Helvetica"/>
                <w:color w:val="333333"/>
                <w:sz w:val="20"/>
                <w:szCs w:val="20"/>
                <w:shd w:val="clear" w:color="auto" w:fill="8DB3E2" w:themeFill="text2" w:themeFillTint="66"/>
              </w:rPr>
            </w:pPr>
            <w:r w:rsidRPr="00E449EA">
              <w:rPr>
                <w:rFonts w:cs="Helvetica"/>
                <w:color w:val="333333"/>
                <w:sz w:val="20"/>
                <w:szCs w:val="20"/>
                <w:shd w:val="clear" w:color="auto" w:fill="8DB3E2" w:themeFill="text2" w:themeFillTint="66"/>
              </w:rPr>
              <w:t>Children can hop confidently and skip in time to music. They hold paper in position and use their preferred hand for writing, using a correct pencil grip. They are beginning to be able to write on lines and control letter size.</w:t>
            </w:r>
          </w:p>
          <w:p w14:paraId="72A75FED" w14:textId="4F7DB44F" w:rsidR="00E449EA" w:rsidRPr="00E449EA" w:rsidRDefault="00E449EA" w:rsidP="00A11C48">
            <w:pPr>
              <w:autoSpaceDE w:val="0"/>
              <w:autoSpaceDN w:val="0"/>
              <w:adjustRightInd w:val="0"/>
              <w:rPr>
                <w:rFonts w:cs="HelveticaNeue-Light"/>
                <w:sz w:val="20"/>
                <w:szCs w:val="20"/>
                <w:lang w:val="en-US"/>
              </w:rPr>
            </w:pPr>
            <w:r w:rsidRPr="00E449EA">
              <w:rPr>
                <w:rFonts w:cs="Helvetica"/>
                <w:color w:val="333333"/>
                <w:sz w:val="20"/>
                <w:szCs w:val="20"/>
                <w:shd w:val="clear" w:color="auto" w:fill="8DB3E2" w:themeFill="text2" w:themeFillTint="66"/>
              </w:rPr>
              <w:t>Children know about and can make healthy choices in relation to healthy eating and exercise. They can dress and undress independently, successfully managing fastening buttons or laces.</w:t>
            </w:r>
          </w:p>
        </w:tc>
        <w:tc>
          <w:tcPr>
            <w:tcW w:w="2230" w:type="dxa"/>
            <w:shd w:val="clear" w:color="auto" w:fill="8DB3E2" w:themeFill="text2" w:themeFillTint="66"/>
          </w:tcPr>
          <w:p w14:paraId="3095BB84" w14:textId="77777777" w:rsidR="00824670" w:rsidRDefault="001B0FC2" w:rsidP="008E5EAF">
            <w:pPr>
              <w:autoSpaceDE w:val="0"/>
              <w:autoSpaceDN w:val="0"/>
              <w:adjustRightInd w:val="0"/>
              <w:rPr>
                <w:rFonts w:cstheme="minorHAnsi"/>
                <w:b/>
                <w:bCs/>
                <w:sz w:val="20"/>
                <w:szCs w:val="20"/>
              </w:rPr>
            </w:pPr>
            <w:r>
              <w:rPr>
                <w:rFonts w:cstheme="minorHAnsi"/>
                <w:b/>
                <w:bCs/>
                <w:sz w:val="20"/>
                <w:szCs w:val="20"/>
              </w:rPr>
              <w:t>Early Learning Goal +</w:t>
            </w:r>
          </w:p>
          <w:p w14:paraId="08D62C96" w14:textId="77777777" w:rsidR="001B0FC2" w:rsidRPr="00E449EA" w:rsidRDefault="001B0FC2" w:rsidP="008E5EAF">
            <w:pPr>
              <w:autoSpaceDE w:val="0"/>
              <w:autoSpaceDN w:val="0"/>
              <w:adjustRightInd w:val="0"/>
              <w:rPr>
                <w:rFonts w:cs="Helvetica"/>
                <w:color w:val="333333"/>
                <w:sz w:val="20"/>
                <w:szCs w:val="20"/>
                <w:shd w:val="clear" w:color="auto" w:fill="8DB3E2" w:themeFill="text2" w:themeFillTint="66"/>
              </w:rPr>
            </w:pPr>
            <w:r w:rsidRPr="00E449EA">
              <w:rPr>
                <w:rFonts w:cs="Helvetica"/>
                <w:color w:val="333333"/>
                <w:sz w:val="20"/>
                <w:szCs w:val="20"/>
                <w:shd w:val="clear" w:color="auto" w:fill="8DB3E2" w:themeFill="text2" w:themeFillTint="66"/>
              </w:rPr>
              <w:t>After listening to stories children can express views about events or characters in the story and answer questions about why things happened. They can carry out instructions which contain several parts in a sequence.</w:t>
            </w:r>
          </w:p>
          <w:p w14:paraId="795BA8BF" w14:textId="49E4F515" w:rsidR="001B0FC2" w:rsidRPr="00E449EA" w:rsidRDefault="001B0FC2" w:rsidP="008E5EAF">
            <w:pPr>
              <w:autoSpaceDE w:val="0"/>
              <w:autoSpaceDN w:val="0"/>
              <w:adjustRightInd w:val="0"/>
              <w:rPr>
                <w:rFonts w:cstheme="minorHAnsi"/>
                <w:b/>
                <w:bCs/>
                <w:sz w:val="20"/>
                <w:szCs w:val="20"/>
              </w:rPr>
            </w:pPr>
            <w:r w:rsidRPr="00E449EA">
              <w:rPr>
                <w:rFonts w:cs="Helvetica"/>
                <w:color w:val="333333"/>
                <w:sz w:val="20"/>
                <w:szCs w:val="20"/>
                <w:shd w:val="clear" w:color="auto" w:fill="8DB3E2" w:themeFill="text2" w:themeFillTint="66"/>
              </w:rPr>
              <w:t>Children show some awareness of the listener by making changes to language and non-verbal features. They recount experiences and imagine possibilities, often connecting ideas. They use a range of vocabulary in imaginative ways to add information, express ideas or to explain or justify actions or events.</w:t>
            </w:r>
          </w:p>
        </w:tc>
        <w:tc>
          <w:tcPr>
            <w:tcW w:w="2231" w:type="dxa"/>
            <w:shd w:val="clear" w:color="auto" w:fill="8DB3E2" w:themeFill="text2" w:themeFillTint="66"/>
          </w:tcPr>
          <w:p w14:paraId="6BA2967F" w14:textId="77777777" w:rsidR="00824670" w:rsidRDefault="001B0FC2" w:rsidP="00173A69">
            <w:pPr>
              <w:autoSpaceDE w:val="0"/>
              <w:autoSpaceDN w:val="0"/>
              <w:adjustRightInd w:val="0"/>
              <w:rPr>
                <w:rFonts w:cstheme="minorHAnsi"/>
                <w:b/>
                <w:bCs/>
                <w:sz w:val="20"/>
                <w:szCs w:val="20"/>
              </w:rPr>
            </w:pPr>
            <w:r>
              <w:rPr>
                <w:rFonts w:cstheme="minorHAnsi"/>
                <w:b/>
                <w:bCs/>
                <w:sz w:val="20"/>
                <w:szCs w:val="20"/>
              </w:rPr>
              <w:t>Early Learning Goal +</w:t>
            </w:r>
          </w:p>
          <w:p w14:paraId="3F0379B6" w14:textId="77777777" w:rsidR="00BA66D6" w:rsidRDefault="00BA66D6" w:rsidP="00173A69">
            <w:pPr>
              <w:autoSpaceDE w:val="0"/>
              <w:autoSpaceDN w:val="0"/>
              <w:adjustRightInd w:val="0"/>
              <w:rPr>
                <w:rFonts w:cs="Helvetica"/>
                <w:color w:val="333333"/>
                <w:sz w:val="20"/>
                <w:szCs w:val="20"/>
                <w:shd w:val="clear" w:color="auto" w:fill="8DB3E2" w:themeFill="text2" w:themeFillTint="66"/>
              </w:rPr>
            </w:pPr>
            <w:r w:rsidRPr="00BA66D6">
              <w:rPr>
                <w:rFonts w:cs="Helvetica"/>
                <w:color w:val="333333"/>
                <w:sz w:val="20"/>
                <w:szCs w:val="20"/>
                <w:shd w:val="clear" w:color="auto" w:fill="8DB3E2" w:themeFill="text2" w:themeFillTint="66"/>
              </w:rPr>
              <w:t>Children can read phonically regular words of more than one syllable as well as many irregular but high frequency words. They use phonic, semantic and syntactic knowledge to understand unfamiliar vocabulary. They can describe the main events in the simple stories they have read.</w:t>
            </w:r>
          </w:p>
          <w:p w14:paraId="5A956126" w14:textId="63A4392D" w:rsidR="00BA66D6" w:rsidRPr="00BA66D6" w:rsidRDefault="00BA66D6" w:rsidP="00173A69">
            <w:pPr>
              <w:autoSpaceDE w:val="0"/>
              <w:autoSpaceDN w:val="0"/>
              <w:adjustRightInd w:val="0"/>
              <w:rPr>
                <w:rFonts w:cstheme="minorHAnsi"/>
                <w:sz w:val="20"/>
                <w:szCs w:val="20"/>
              </w:rPr>
            </w:pPr>
            <w:r w:rsidRPr="00BA66D6">
              <w:rPr>
                <w:rFonts w:cs="Helvetica"/>
                <w:color w:val="333333"/>
                <w:sz w:val="20"/>
                <w:szCs w:val="20"/>
                <w:shd w:val="clear" w:color="auto" w:fill="8DB3E2" w:themeFill="text2" w:themeFillTint="66"/>
              </w:rPr>
              <w:t>Children can spell phonically regular words of more than one syllable as well as many irregular but high frequency words. They use key features of narrative in their own writing.</w:t>
            </w:r>
          </w:p>
        </w:tc>
        <w:tc>
          <w:tcPr>
            <w:tcW w:w="2230" w:type="dxa"/>
            <w:shd w:val="clear" w:color="auto" w:fill="8DB3E2" w:themeFill="text2" w:themeFillTint="66"/>
          </w:tcPr>
          <w:p w14:paraId="440DBED6" w14:textId="3FACA63D" w:rsidR="002F6434" w:rsidRDefault="002F6434" w:rsidP="002F6434">
            <w:pPr>
              <w:autoSpaceDE w:val="0"/>
              <w:autoSpaceDN w:val="0"/>
              <w:adjustRightInd w:val="0"/>
              <w:rPr>
                <w:rFonts w:cs="HelveticaNeue-Bold"/>
                <w:b/>
                <w:bCs/>
                <w:sz w:val="20"/>
                <w:szCs w:val="20"/>
                <w:lang w:val="en-US"/>
              </w:rPr>
            </w:pPr>
            <w:r w:rsidRPr="00770E0B">
              <w:rPr>
                <w:rFonts w:cs="HelveticaNeue-Bold"/>
                <w:b/>
                <w:bCs/>
                <w:sz w:val="20"/>
                <w:szCs w:val="20"/>
                <w:lang w:val="en-US"/>
              </w:rPr>
              <w:t>Early Learning Goal</w:t>
            </w:r>
            <w:r>
              <w:rPr>
                <w:rFonts w:cs="HelveticaNeue-Bold"/>
                <w:b/>
                <w:bCs/>
                <w:sz w:val="20"/>
                <w:szCs w:val="20"/>
                <w:lang w:val="en-US"/>
              </w:rPr>
              <w:t xml:space="preserve"> +</w:t>
            </w:r>
          </w:p>
          <w:p w14:paraId="0370D790" w14:textId="7A8219C6" w:rsidR="002F6434" w:rsidRPr="002F6434" w:rsidRDefault="002F6434" w:rsidP="002F6434">
            <w:pPr>
              <w:autoSpaceDE w:val="0"/>
              <w:autoSpaceDN w:val="0"/>
              <w:adjustRightInd w:val="0"/>
              <w:rPr>
                <w:rFonts w:cs="HelveticaNeue-Bold"/>
                <w:sz w:val="20"/>
                <w:szCs w:val="20"/>
                <w:lang w:val="en-US"/>
              </w:rPr>
            </w:pPr>
            <w:r>
              <w:rPr>
                <w:rFonts w:cs="HelveticaNeue-Bold"/>
                <w:sz w:val="20"/>
                <w:szCs w:val="20"/>
                <w:lang w:val="en-US"/>
              </w:rPr>
              <w:t>Children estimate, measure, weigh and compare and order objects and talk about properties, position and time.</w:t>
            </w:r>
          </w:p>
          <w:p w14:paraId="2D814544" w14:textId="673B2AD7" w:rsidR="002F6434" w:rsidRPr="002F6434" w:rsidRDefault="002F6434" w:rsidP="002F6434">
            <w:pPr>
              <w:autoSpaceDE w:val="0"/>
              <w:autoSpaceDN w:val="0"/>
              <w:adjustRightInd w:val="0"/>
              <w:rPr>
                <w:rFonts w:cs="HelveticaNeue-Bold"/>
                <w:sz w:val="20"/>
                <w:szCs w:val="20"/>
                <w:lang w:val="en-US"/>
              </w:rPr>
            </w:pPr>
            <w:r w:rsidRPr="002F6434">
              <w:rPr>
                <w:rFonts w:cs="HelveticaNeue-Bold"/>
                <w:sz w:val="20"/>
                <w:szCs w:val="20"/>
                <w:lang w:val="en-US"/>
              </w:rPr>
              <w:t>Children estimate a number of objects and check</w:t>
            </w:r>
            <w:r w:rsidR="00E449EA">
              <w:rPr>
                <w:rFonts w:cs="HelveticaNeue-Bold"/>
                <w:sz w:val="20"/>
                <w:szCs w:val="20"/>
                <w:lang w:val="en-US"/>
              </w:rPr>
              <w:t xml:space="preserve"> quantities by counting up to 30</w:t>
            </w:r>
            <w:r w:rsidRPr="002F6434">
              <w:rPr>
                <w:rFonts w:cs="HelveticaNeue-Bold"/>
                <w:sz w:val="20"/>
                <w:szCs w:val="20"/>
                <w:lang w:val="en-US"/>
              </w:rPr>
              <w:t>.</w:t>
            </w:r>
          </w:p>
          <w:p w14:paraId="534B092F" w14:textId="697474CC" w:rsidR="002F6434" w:rsidRPr="002F6434" w:rsidRDefault="002F6434" w:rsidP="002F6434">
            <w:pPr>
              <w:autoSpaceDE w:val="0"/>
              <w:autoSpaceDN w:val="0"/>
              <w:adjustRightInd w:val="0"/>
              <w:rPr>
                <w:rFonts w:cs="HelveticaNeue-Bold"/>
                <w:sz w:val="20"/>
                <w:szCs w:val="20"/>
                <w:lang w:val="en-US"/>
              </w:rPr>
            </w:pPr>
            <w:r w:rsidRPr="002F6434">
              <w:rPr>
                <w:rFonts w:cs="HelveticaNeue-Bold"/>
                <w:sz w:val="20"/>
                <w:szCs w:val="20"/>
                <w:lang w:val="en-US"/>
              </w:rPr>
              <w:t>They solve practical problems that involve combining groups of 2</w:t>
            </w:r>
            <w:proofErr w:type="gramStart"/>
            <w:r w:rsidRPr="002F6434">
              <w:rPr>
                <w:rFonts w:cs="HelveticaNeue-Bold"/>
                <w:sz w:val="20"/>
                <w:szCs w:val="20"/>
                <w:lang w:val="en-US"/>
              </w:rPr>
              <w:t>,5,or</w:t>
            </w:r>
            <w:proofErr w:type="gramEnd"/>
            <w:r w:rsidRPr="002F6434">
              <w:rPr>
                <w:rFonts w:cs="HelveticaNeue-Bold"/>
                <w:sz w:val="20"/>
                <w:szCs w:val="20"/>
                <w:lang w:val="en-US"/>
              </w:rPr>
              <w:t xml:space="preserve"> 10, or sharing into equal groups.</w:t>
            </w:r>
          </w:p>
          <w:p w14:paraId="40E1EE78" w14:textId="7169E006" w:rsidR="000D057F" w:rsidRPr="00770E0B" w:rsidRDefault="000D057F" w:rsidP="002F6434">
            <w:pPr>
              <w:rPr>
                <w:rFonts w:cstheme="minorHAnsi"/>
                <w:sz w:val="20"/>
                <w:szCs w:val="20"/>
              </w:rPr>
            </w:pPr>
          </w:p>
        </w:tc>
        <w:tc>
          <w:tcPr>
            <w:tcW w:w="2231" w:type="dxa"/>
            <w:shd w:val="clear" w:color="auto" w:fill="8DB3E2" w:themeFill="text2" w:themeFillTint="66"/>
          </w:tcPr>
          <w:p w14:paraId="140A4540" w14:textId="77777777" w:rsidR="00037C02" w:rsidRDefault="001B0FC2" w:rsidP="00037C02">
            <w:pPr>
              <w:autoSpaceDE w:val="0"/>
              <w:autoSpaceDN w:val="0"/>
              <w:adjustRightInd w:val="0"/>
              <w:rPr>
                <w:rFonts w:cstheme="minorHAnsi"/>
                <w:b/>
                <w:bCs/>
                <w:sz w:val="20"/>
                <w:szCs w:val="20"/>
              </w:rPr>
            </w:pPr>
            <w:r>
              <w:rPr>
                <w:rFonts w:cstheme="minorHAnsi"/>
                <w:b/>
                <w:bCs/>
                <w:sz w:val="20"/>
                <w:szCs w:val="20"/>
              </w:rPr>
              <w:t>Early Learning Goal +</w:t>
            </w:r>
          </w:p>
          <w:p w14:paraId="502D5C28" w14:textId="05C42C03" w:rsidR="00BA66D6" w:rsidRDefault="00BA66D6" w:rsidP="00AE1AE6">
            <w:pPr>
              <w:autoSpaceDE w:val="0"/>
              <w:autoSpaceDN w:val="0"/>
              <w:adjustRightInd w:val="0"/>
              <w:rPr>
                <w:rFonts w:cs="Helvetica"/>
                <w:color w:val="333333"/>
                <w:sz w:val="20"/>
                <w:szCs w:val="20"/>
                <w:shd w:val="clear" w:color="auto" w:fill="8DB3E2" w:themeFill="text2" w:themeFillTint="66"/>
              </w:rPr>
            </w:pPr>
            <w:r w:rsidRPr="00BA66D6">
              <w:rPr>
                <w:rFonts w:cs="Helvetica"/>
                <w:color w:val="333333"/>
                <w:sz w:val="20"/>
                <w:szCs w:val="20"/>
                <w:shd w:val="clear" w:color="auto" w:fill="8DB3E2" w:themeFill="text2" w:themeFillTint="66"/>
              </w:rPr>
              <w:t>Children know some reasons why people’s lives were different in the past. They know that other children have different likes and dislikes and that they may be good at different things. They understand that different people have different beliefs, attitudes, customs and traditions and why it is important to treat them with respect.</w:t>
            </w:r>
          </w:p>
          <w:p w14:paraId="1C2E8104" w14:textId="77777777" w:rsidR="00BA66D6" w:rsidRDefault="00BA66D6" w:rsidP="00037C02">
            <w:pPr>
              <w:autoSpaceDE w:val="0"/>
              <w:autoSpaceDN w:val="0"/>
              <w:adjustRightInd w:val="0"/>
              <w:rPr>
                <w:rFonts w:cs="Helvetica"/>
                <w:color w:val="333333"/>
                <w:sz w:val="20"/>
                <w:szCs w:val="20"/>
                <w:shd w:val="clear" w:color="auto" w:fill="8DB3E2" w:themeFill="text2" w:themeFillTint="66"/>
              </w:rPr>
            </w:pPr>
            <w:r w:rsidRPr="00BA66D6">
              <w:rPr>
                <w:rFonts w:cs="Helvetica"/>
                <w:color w:val="333333"/>
                <w:sz w:val="20"/>
                <w:szCs w:val="20"/>
                <w:shd w:val="clear" w:color="auto" w:fill="8DB3E2" w:themeFill="text2" w:themeFillTint="66"/>
              </w:rPr>
              <w:t>Children know that the environment and living things are influenced by human activity. They can describe some actions which people in their own community do that help to maintain the area they live in. They know the properties of some materials and can suggest some of the purposes they are used for. They are familiar with basic scientific concepts such as floating, sinking,</w:t>
            </w:r>
            <w:r>
              <w:rPr>
                <w:rFonts w:cs="Helvetica"/>
                <w:color w:val="333333"/>
                <w:sz w:val="20"/>
                <w:szCs w:val="20"/>
                <w:shd w:val="clear" w:color="auto" w:fill="8DB3E2" w:themeFill="text2" w:themeFillTint="66"/>
              </w:rPr>
              <w:t xml:space="preserve"> </w:t>
            </w:r>
            <w:r w:rsidRPr="00BA66D6">
              <w:rPr>
                <w:rFonts w:cs="Helvetica"/>
                <w:color w:val="333333"/>
                <w:sz w:val="20"/>
                <w:szCs w:val="20"/>
                <w:shd w:val="clear" w:color="auto" w:fill="8DB3E2" w:themeFill="text2" w:themeFillTint="66"/>
              </w:rPr>
              <w:t>experimentation.</w:t>
            </w:r>
          </w:p>
          <w:p w14:paraId="6AAC292A" w14:textId="15FF835F" w:rsidR="00BA66D6" w:rsidRPr="00BA66D6" w:rsidRDefault="00BA66D6" w:rsidP="00037C02">
            <w:pPr>
              <w:autoSpaceDE w:val="0"/>
              <w:autoSpaceDN w:val="0"/>
              <w:adjustRightInd w:val="0"/>
              <w:rPr>
                <w:rFonts w:cstheme="minorHAnsi"/>
                <w:sz w:val="20"/>
                <w:szCs w:val="20"/>
              </w:rPr>
            </w:pPr>
            <w:r w:rsidRPr="00BA66D6">
              <w:rPr>
                <w:rFonts w:cs="Helvetica"/>
                <w:color w:val="333333"/>
                <w:sz w:val="20"/>
                <w:szCs w:val="20"/>
                <w:shd w:val="clear" w:color="auto" w:fill="8DB3E2" w:themeFill="text2" w:themeFillTint="66"/>
              </w:rPr>
              <w:t xml:space="preserve">Children find out about and use a range of </w:t>
            </w:r>
            <w:r w:rsidRPr="00BA66D6">
              <w:rPr>
                <w:rFonts w:cs="Helvetica"/>
                <w:color w:val="333333"/>
                <w:sz w:val="20"/>
                <w:szCs w:val="20"/>
                <w:shd w:val="clear" w:color="auto" w:fill="8DB3E2" w:themeFill="text2" w:themeFillTint="66"/>
              </w:rPr>
              <w:lastRenderedPageBreak/>
              <w:t>everyday technology. They select appropriate applications that support an identified need – for example in deciding how best to make a record of a special event in their lives, such as a journey on a steam train.</w:t>
            </w:r>
          </w:p>
        </w:tc>
        <w:tc>
          <w:tcPr>
            <w:tcW w:w="2231" w:type="dxa"/>
            <w:shd w:val="clear" w:color="auto" w:fill="8DB3E2" w:themeFill="text2" w:themeFillTint="66"/>
          </w:tcPr>
          <w:p w14:paraId="4E135595" w14:textId="77777777" w:rsidR="00037C02" w:rsidRDefault="001B0FC2" w:rsidP="00826800">
            <w:pPr>
              <w:rPr>
                <w:rFonts w:cstheme="minorHAnsi"/>
                <w:b/>
                <w:bCs/>
                <w:sz w:val="20"/>
                <w:szCs w:val="20"/>
              </w:rPr>
            </w:pPr>
            <w:r>
              <w:rPr>
                <w:rFonts w:cstheme="minorHAnsi"/>
                <w:b/>
                <w:bCs/>
                <w:sz w:val="20"/>
                <w:szCs w:val="20"/>
              </w:rPr>
              <w:lastRenderedPageBreak/>
              <w:t>Early Learning Goal +</w:t>
            </w:r>
          </w:p>
          <w:p w14:paraId="25ECF45F" w14:textId="77777777" w:rsidR="00BA66D6" w:rsidRDefault="00BA66D6" w:rsidP="00826800">
            <w:pPr>
              <w:rPr>
                <w:rFonts w:cs="Helvetica"/>
                <w:color w:val="333333"/>
                <w:sz w:val="20"/>
                <w:szCs w:val="20"/>
                <w:shd w:val="clear" w:color="auto" w:fill="8DB3E2" w:themeFill="text2" w:themeFillTint="66"/>
              </w:rPr>
            </w:pPr>
            <w:r w:rsidRPr="00BA66D6">
              <w:rPr>
                <w:rFonts w:cs="Helvetica"/>
                <w:color w:val="333333"/>
                <w:sz w:val="20"/>
                <w:szCs w:val="20"/>
                <w:shd w:val="clear" w:color="auto" w:fill="8DB3E2" w:themeFill="text2" w:themeFillTint="66"/>
              </w:rPr>
              <w:t>Children develop their own ideas through selecting and using materials and working on processes that interest them. Through their explorations they find out and make decisions about how media and materials can be combined and changed.</w:t>
            </w:r>
          </w:p>
          <w:p w14:paraId="498023B5" w14:textId="7204FA71" w:rsidR="00AE1AE6" w:rsidRPr="00AE1AE6" w:rsidRDefault="00AE1AE6" w:rsidP="00826800">
            <w:pPr>
              <w:rPr>
                <w:rFonts w:cstheme="minorHAnsi"/>
                <w:b/>
                <w:sz w:val="20"/>
                <w:szCs w:val="20"/>
              </w:rPr>
            </w:pPr>
            <w:r w:rsidRPr="00AE1AE6">
              <w:rPr>
                <w:rFonts w:cs="Helvetica"/>
                <w:color w:val="333333"/>
                <w:sz w:val="20"/>
                <w:szCs w:val="20"/>
                <w:shd w:val="clear" w:color="auto" w:fill="8DB3E2" w:themeFill="text2" w:themeFillTint="66"/>
              </w:rPr>
              <w:t>Children talk about the ideas and processes which have led them to make music, designs, images or products. They can talk about features of their own and others work, recognising the differences between them and the strengths of others.</w:t>
            </w:r>
          </w:p>
        </w:tc>
      </w:tr>
    </w:tbl>
    <w:p w14:paraId="498023C3" w14:textId="00AC34DB" w:rsidR="001C5B98" w:rsidRPr="00E03D52" w:rsidRDefault="00024500"/>
    <w:sectPr w:rsidR="001C5B98" w:rsidRPr="00E03D52" w:rsidSect="008D650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Bold">
    <w:panose1 w:val="00000000000000000000"/>
    <w:charset w:val="B2"/>
    <w:family w:val="swiss"/>
    <w:notTrueType/>
    <w:pitch w:val="default"/>
    <w:sig w:usb0="00002001" w:usb1="00000000" w:usb2="00000000" w:usb3="00000000" w:csb0="00000040" w:csb1="00000000"/>
  </w:font>
  <w:font w:name="HelveticaNeue-Light">
    <w:panose1 w:val="00000000000000000000"/>
    <w:charset w:val="B2"/>
    <w:family w:val="swiss"/>
    <w:notTrueType/>
    <w:pitch w:val="default"/>
    <w:sig w:usb0="00002001" w:usb1="00000000" w:usb2="00000000" w:usb3="00000000" w:csb0="00000040" w:csb1="00000000"/>
  </w:font>
  <w:font w:name="HelveticaNeue-LightItalic">
    <w:panose1 w:val="00000000000000000000"/>
    <w:charset w:val="B2"/>
    <w:family w:val="swiss"/>
    <w:notTrueType/>
    <w:pitch w:val="default"/>
    <w:sig w:usb0="00002001" w:usb1="00000000" w:usb2="00000000" w:usb3="00000000" w:csb0="00000040" w:csb1="00000000"/>
  </w:font>
  <w:font w:name="HelveticaNeue-Medium">
    <w:panose1 w:val="00000000000000000000"/>
    <w:charset w:val="B2"/>
    <w:family w:val="swiss"/>
    <w:notTrueType/>
    <w:pitch w:val="default"/>
    <w:sig w:usb0="00002001" w:usb1="00000000" w:usb2="00000000" w:usb3="00000000" w:csb0="0000004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B19"/>
    <w:multiLevelType w:val="hybridMultilevel"/>
    <w:tmpl w:val="B83E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A90BF1"/>
    <w:multiLevelType w:val="hybridMultilevel"/>
    <w:tmpl w:val="A460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DF1FAC"/>
    <w:multiLevelType w:val="hybridMultilevel"/>
    <w:tmpl w:val="A71C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54BEA"/>
    <w:multiLevelType w:val="hybridMultilevel"/>
    <w:tmpl w:val="938A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867E4F"/>
    <w:multiLevelType w:val="hybridMultilevel"/>
    <w:tmpl w:val="F502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0F"/>
    <w:rsid w:val="000025B0"/>
    <w:rsid w:val="00010736"/>
    <w:rsid w:val="00014C0C"/>
    <w:rsid w:val="00024500"/>
    <w:rsid w:val="00037C02"/>
    <w:rsid w:val="00044437"/>
    <w:rsid w:val="00077B35"/>
    <w:rsid w:val="000D057F"/>
    <w:rsid w:val="000D51E8"/>
    <w:rsid w:val="00123C2C"/>
    <w:rsid w:val="00145624"/>
    <w:rsid w:val="00173A69"/>
    <w:rsid w:val="00191FA6"/>
    <w:rsid w:val="001A04A5"/>
    <w:rsid w:val="001B0FC2"/>
    <w:rsid w:val="002427D9"/>
    <w:rsid w:val="002B298F"/>
    <w:rsid w:val="002D0605"/>
    <w:rsid w:val="002D4856"/>
    <w:rsid w:val="002F0333"/>
    <w:rsid w:val="002F14C1"/>
    <w:rsid w:val="002F6434"/>
    <w:rsid w:val="002F6508"/>
    <w:rsid w:val="002F67A8"/>
    <w:rsid w:val="0032477A"/>
    <w:rsid w:val="003E37DB"/>
    <w:rsid w:val="003F2A74"/>
    <w:rsid w:val="00411BFB"/>
    <w:rsid w:val="004344F7"/>
    <w:rsid w:val="0043637D"/>
    <w:rsid w:val="004417FB"/>
    <w:rsid w:val="0044675F"/>
    <w:rsid w:val="00466304"/>
    <w:rsid w:val="004A4A3E"/>
    <w:rsid w:val="004D4880"/>
    <w:rsid w:val="005102BE"/>
    <w:rsid w:val="005144C8"/>
    <w:rsid w:val="00524D8A"/>
    <w:rsid w:val="00534190"/>
    <w:rsid w:val="00550E86"/>
    <w:rsid w:val="00562766"/>
    <w:rsid w:val="00577021"/>
    <w:rsid w:val="00592297"/>
    <w:rsid w:val="005A34DD"/>
    <w:rsid w:val="005B2A46"/>
    <w:rsid w:val="005B5445"/>
    <w:rsid w:val="005C4CE3"/>
    <w:rsid w:val="005D06D1"/>
    <w:rsid w:val="005D6C46"/>
    <w:rsid w:val="005E2FD3"/>
    <w:rsid w:val="005E6807"/>
    <w:rsid w:val="006419AC"/>
    <w:rsid w:val="00644DD7"/>
    <w:rsid w:val="00665A4E"/>
    <w:rsid w:val="0068125B"/>
    <w:rsid w:val="006D7526"/>
    <w:rsid w:val="006F6280"/>
    <w:rsid w:val="00711D39"/>
    <w:rsid w:val="00714BB6"/>
    <w:rsid w:val="0071618B"/>
    <w:rsid w:val="00745518"/>
    <w:rsid w:val="00770E0B"/>
    <w:rsid w:val="00773A97"/>
    <w:rsid w:val="007A301F"/>
    <w:rsid w:val="007A4AB5"/>
    <w:rsid w:val="007C5EEF"/>
    <w:rsid w:val="007D232D"/>
    <w:rsid w:val="007D2EFD"/>
    <w:rsid w:val="007E4B89"/>
    <w:rsid w:val="007E6950"/>
    <w:rsid w:val="0081490F"/>
    <w:rsid w:val="00824670"/>
    <w:rsid w:val="00826800"/>
    <w:rsid w:val="00895BCD"/>
    <w:rsid w:val="008A540F"/>
    <w:rsid w:val="008D650F"/>
    <w:rsid w:val="008E5EAF"/>
    <w:rsid w:val="009402FC"/>
    <w:rsid w:val="00955E30"/>
    <w:rsid w:val="0097226A"/>
    <w:rsid w:val="009A5CCE"/>
    <w:rsid w:val="00A02FDE"/>
    <w:rsid w:val="00A11C48"/>
    <w:rsid w:val="00A531C5"/>
    <w:rsid w:val="00A608D0"/>
    <w:rsid w:val="00AA3A3B"/>
    <w:rsid w:val="00AA5B0A"/>
    <w:rsid w:val="00AB6ECD"/>
    <w:rsid w:val="00AE14C8"/>
    <w:rsid w:val="00AE1AE6"/>
    <w:rsid w:val="00B071AB"/>
    <w:rsid w:val="00B20B83"/>
    <w:rsid w:val="00B44247"/>
    <w:rsid w:val="00B53517"/>
    <w:rsid w:val="00BA66D6"/>
    <w:rsid w:val="00BF729D"/>
    <w:rsid w:val="00C04555"/>
    <w:rsid w:val="00C16F83"/>
    <w:rsid w:val="00C5346E"/>
    <w:rsid w:val="00C86FC9"/>
    <w:rsid w:val="00C94CDA"/>
    <w:rsid w:val="00C95EC3"/>
    <w:rsid w:val="00CA069A"/>
    <w:rsid w:val="00CA7E63"/>
    <w:rsid w:val="00CD16B0"/>
    <w:rsid w:val="00CF3A4F"/>
    <w:rsid w:val="00D47BB6"/>
    <w:rsid w:val="00D82012"/>
    <w:rsid w:val="00D94A9E"/>
    <w:rsid w:val="00DB61F1"/>
    <w:rsid w:val="00DD609D"/>
    <w:rsid w:val="00DE4AAF"/>
    <w:rsid w:val="00DF01E5"/>
    <w:rsid w:val="00E03D52"/>
    <w:rsid w:val="00E12CB3"/>
    <w:rsid w:val="00E24515"/>
    <w:rsid w:val="00E331BF"/>
    <w:rsid w:val="00E4306B"/>
    <w:rsid w:val="00E449EA"/>
    <w:rsid w:val="00E73C9B"/>
    <w:rsid w:val="00E82310"/>
    <w:rsid w:val="00EA3D9D"/>
    <w:rsid w:val="00EC071E"/>
    <w:rsid w:val="00EE3FD3"/>
    <w:rsid w:val="00EF1A3E"/>
    <w:rsid w:val="00F042C8"/>
    <w:rsid w:val="00F0597F"/>
    <w:rsid w:val="00F76B2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0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50F"/>
    <w:rPr>
      <w:rFonts w:ascii="Tahoma" w:hAnsi="Tahoma" w:cs="Tahoma"/>
      <w:sz w:val="16"/>
      <w:szCs w:val="16"/>
    </w:rPr>
  </w:style>
  <w:style w:type="table" w:styleId="TableGrid">
    <w:name w:val="Table Grid"/>
    <w:basedOn w:val="TableNormal"/>
    <w:uiPriority w:val="59"/>
    <w:rsid w:val="008D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CB3"/>
    <w:pPr>
      <w:ind w:left="720"/>
      <w:contextualSpacing/>
    </w:pPr>
  </w:style>
  <w:style w:type="character" w:styleId="Hyperlink">
    <w:name w:val="Hyperlink"/>
    <w:basedOn w:val="DefaultParagraphFont"/>
    <w:uiPriority w:val="99"/>
    <w:semiHidden/>
    <w:unhideWhenUsed/>
    <w:rsid w:val="00773A97"/>
    <w:rPr>
      <w:color w:val="0000FF"/>
      <w:u w:val="single"/>
    </w:rPr>
  </w:style>
  <w:style w:type="character" w:styleId="FollowedHyperlink">
    <w:name w:val="FollowedHyperlink"/>
    <w:basedOn w:val="DefaultParagraphFont"/>
    <w:uiPriority w:val="99"/>
    <w:semiHidden/>
    <w:unhideWhenUsed/>
    <w:rsid w:val="00773A97"/>
    <w:rPr>
      <w:color w:val="800080" w:themeColor="followedHyperlink"/>
      <w:u w:val="single"/>
    </w:rPr>
  </w:style>
  <w:style w:type="paragraph" w:styleId="NormalWeb">
    <w:name w:val="Normal (Web)"/>
    <w:basedOn w:val="Normal"/>
    <w:uiPriority w:val="99"/>
    <w:semiHidden/>
    <w:unhideWhenUsed/>
    <w:rsid w:val="00E4306B"/>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50F"/>
    <w:rPr>
      <w:rFonts w:ascii="Tahoma" w:hAnsi="Tahoma" w:cs="Tahoma"/>
      <w:sz w:val="16"/>
      <w:szCs w:val="16"/>
    </w:rPr>
  </w:style>
  <w:style w:type="table" w:styleId="TableGrid">
    <w:name w:val="Table Grid"/>
    <w:basedOn w:val="TableNormal"/>
    <w:uiPriority w:val="59"/>
    <w:rsid w:val="008D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CB3"/>
    <w:pPr>
      <w:ind w:left="720"/>
      <w:contextualSpacing/>
    </w:pPr>
  </w:style>
  <w:style w:type="character" w:styleId="Hyperlink">
    <w:name w:val="Hyperlink"/>
    <w:basedOn w:val="DefaultParagraphFont"/>
    <w:uiPriority w:val="99"/>
    <w:semiHidden/>
    <w:unhideWhenUsed/>
    <w:rsid w:val="00773A97"/>
    <w:rPr>
      <w:color w:val="0000FF"/>
      <w:u w:val="single"/>
    </w:rPr>
  </w:style>
  <w:style w:type="character" w:styleId="FollowedHyperlink">
    <w:name w:val="FollowedHyperlink"/>
    <w:basedOn w:val="DefaultParagraphFont"/>
    <w:uiPriority w:val="99"/>
    <w:semiHidden/>
    <w:unhideWhenUsed/>
    <w:rsid w:val="00773A97"/>
    <w:rPr>
      <w:color w:val="800080" w:themeColor="followedHyperlink"/>
      <w:u w:val="single"/>
    </w:rPr>
  </w:style>
  <w:style w:type="paragraph" w:styleId="NormalWeb">
    <w:name w:val="Normal (Web)"/>
    <w:basedOn w:val="Normal"/>
    <w:uiPriority w:val="99"/>
    <w:semiHidden/>
    <w:unhideWhenUsed/>
    <w:rsid w:val="00E4306B"/>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7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5A725CAD52D048AF003C8FE8EB7B68" ma:contentTypeVersion="0" ma:contentTypeDescription="Create a new document." ma:contentTypeScope="" ma:versionID="3cfdd178c2b85b8df32960d192b110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5D7EF2E-A547-4A99-9648-DCB082A7B533}">
  <ds:schemaRefs>
    <ds:schemaRef ds:uri="http://schemas.microsoft.com/office/2006/metadata/properties"/>
  </ds:schemaRefs>
</ds:datastoreItem>
</file>

<file path=customXml/itemProps2.xml><?xml version="1.0" encoding="utf-8"?>
<ds:datastoreItem xmlns:ds="http://schemas.openxmlformats.org/officeDocument/2006/customXml" ds:itemID="{65D92947-544C-4A2A-AB2D-E9BDDAAB199D}">
  <ds:schemaRefs>
    <ds:schemaRef ds:uri="http://schemas.microsoft.com/sharepoint/v3/contenttype/forms"/>
  </ds:schemaRefs>
</ds:datastoreItem>
</file>

<file path=customXml/itemProps3.xml><?xml version="1.0" encoding="utf-8"?>
<ds:datastoreItem xmlns:ds="http://schemas.openxmlformats.org/officeDocument/2006/customXml" ds:itemID="{9BB9D2B7-AB91-4166-BBA3-A36B9174E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m.blackburn</dc:creator>
  <cp:lastModifiedBy>Leigh Orman-Rutene</cp:lastModifiedBy>
  <cp:revision>12</cp:revision>
  <dcterms:created xsi:type="dcterms:W3CDTF">2015-05-21T06:26:00Z</dcterms:created>
  <dcterms:modified xsi:type="dcterms:W3CDTF">2015-05-24T09:12:00Z</dcterms:modified>
</cp:coreProperties>
</file>